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F7663" w14:textId="77777777" w:rsidR="00846F8D" w:rsidRPr="00846F8D" w:rsidRDefault="00846F8D" w:rsidP="00846F8D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HG Mincho Light J" w:hAnsi="Times New Roman" w:cs="Times New Roman"/>
          <w:color w:val="000000"/>
          <w:kern w:val="3"/>
        </w:rPr>
      </w:pPr>
    </w:p>
    <w:p w14:paraId="6A6D7B36" w14:textId="77777777" w:rsidR="00846F8D" w:rsidRPr="00846F8D" w:rsidRDefault="00846F8D" w:rsidP="00846F8D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HG Mincho Light J" w:hAnsi="Times New Roman" w:cs="Times New Roman"/>
          <w:color w:val="000000"/>
          <w:kern w:val="3"/>
        </w:rPr>
      </w:pPr>
      <w:r w:rsidRPr="00846F8D">
        <w:rPr>
          <w:rFonts w:ascii="Times New Roman" w:eastAsia="HG Mincho Light J" w:hAnsi="Times New Roman" w:cs="Times New Roman"/>
          <w:color w:val="000000"/>
          <w:kern w:val="3"/>
        </w:rPr>
        <w:t xml:space="preserve">Załącznik nr 2 do SWZ </w:t>
      </w:r>
    </w:p>
    <w:p w14:paraId="4298D5F2" w14:textId="3D158004" w:rsidR="007D2199" w:rsidRPr="00267CBA" w:rsidRDefault="00846F8D" w:rsidP="007D2199">
      <w:pPr>
        <w:pStyle w:val="Akapitzlist"/>
        <w:spacing w:after="0" w:line="276" w:lineRule="auto"/>
        <w:ind w:left="0"/>
        <w:rPr>
          <w:rFonts w:ascii="Times New Roman" w:hAnsi="Times New Roman"/>
          <w:bCs/>
          <w:color w:val="auto"/>
          <w:sz w:val="22"/>
        </w:rPr>
      </w:pPr>
      <w:r w:rsidRPr="00846F8D">
        <w:rPr>
          <w:rFonts w:ascii="Times New Roman" w:eastAsia="HG Mincho Light J" w:hAnsi="Times New Roman" w:cs="Times New Roman"/>
          <w:color w:val="000000"/>
          <w:kern w:val="3"/>
          <w:sz w:val="24"/>
          <w:szCs w:val="24"/>
        </w:rPr>
        <w:t>Formularz Cenowy</w:t>
      </w:r>
      <w:r w:rsidRPr="00846F8D">
        <w:rPr>
          <w:rFonts w:ascii="Tahoma" w:eastAsia="HG Mincho Light J" w:hAnsi="Tahoma" w:cs="Tahoma"/>
          <w:b/>
          <w:color w:val="000000"/>
          <w:kern w:val="3"/>
          <w:sz w:val="18"/>
          <w:szCs w:val="18"/>
        </w:rPr>
        <w:t xml:space="preserve">   - cześć nr 13 </w:t>
      </w:r>
      <w:r w:rsidR="007D2199">
        <w:rPr>
          <w:rFonts w:ascii="Tahoma" w:eastAsia="HG Mincho Light J" w:hAnsi="Tahoma" w:cs="Tahoma"/>
          <w:b/>
          <w:color w:val="000000"/>
          <w:kern w:val="3"/>
          <w:sz w:val="18"/>
          <w:szCs w:val="18"/>
        </w:rPr>
        <w:t xml:space="preserve"> - </w:t>
      </w:r>
      <w:r w:rsidR="007D2199" w:rsidRPr="00267CBA">
        <w:rPr>
          <w:rFonts w:ascii="Times New Roman" w:hAnsi="Times New Roman"/>
          <w:b/>
          <w:bCs/>
          <w:color w:val="auto"/>
          <w:sz w:val="22"/>
        </w:rPr>
        <w:t>Zestawy komputer</w:t>
      </w:r>
      <w:r w:rsidR="00AE200B" w:rsidRPr="00267CBA">
        <w:rPr>
          <w:rFonts w:ascii="Times New Roman" w:hAnsi="Times New Roman"/>
          <w:b/>
          <w:bCs/>
          <w:color w:val="auto"/>
          <w:sz w:val="22"/>
        </w:rPr>
        <w:t xml:space="preserve">owe, urządzenia wielofunkcyjne </w:t>
      </w:r>
    </w:p>
    <w:p w14:paraId="051CAD9C" w14:textId="0A6793AC" w:rsidR="00846F8D" w:rsidRPr="00846F8D" w:rsidRDefault="00846F8D" w:rsidP="00846F8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HG Mincho Light J" w:hAnsi="Times New Roman" w:cs="Times New Roman"/>
          <w:color w:val="000000"/>
          <w:kern w:val="3"/>
          <w:sz w:val="24"/>
          <w:szCs w:val="24"/>
        </w:rPr>
      </w:pPr>
    </w:p>
    <w:p w14:paraId="383CF384" w14:textId="77777777" w:rsidR="00846F8D" w:rsidRPr="00846F8D" w:rsidRDefault="00846F8D" w:rsidP="00846F8D">
      <w:pPr>
        <w:keepNext/>
        <w:widowControl w:val="0"/>
        <w:suppressAutoHyphens/>
        <w:autoSpaceDN w:val="0"/>
        <w:spacing w:after="0" w:line="240" w:lineRule="auto"/>
        <w:outlineLvl w:val="1"/>
        <w:rPr>
          <w:rFonts w:ascii="Tahoma" w:eastAsia="HG Mincho Light J" w:hAnsi="Tahoma" w:cs="Tahoma"/>
          <w:b/>
          <w:color w:val="000000"/>
          <w:kern w:val="3"/>
          <w:sz w:val="18"/>
          <w:szCs w:val="18"/>
        </w:rPr>
      </w:pPr>
    </w:p>
    <w:p w14:paraId="1556F17D" w14:textId="77777777" w:rsidR="00846F8D" w:rsidRPr="00846F8D" w:rsidRDefault="00846F8D" w:rsidP="00846F8D">
      <w:pPr>
        <w:widowControl w:val="0"/>
        <w:suppressAutoHyphens/>
        <w:autoSpaceDN w:val="0"/>
        <w:spacing w:after="0" w:line="240" w:lineRule="auto"/>
        <w:textAlignment w:val="baseline"/>
        <w:rPr>
          <w:rFonts w:ascii="Tahoma" w:eastAsia="HG Mincho Light J" w:hAnsi="Tahoma" w:cs="Tahoma"/>
          <w:color w:val="000000"/>
          <w:kern w:val="3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12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"/>
        <w:gridCol w:w="4249"/>
        <w:gridCol w:w="850"/>
        <w:gridCol w:w="1209"/>
        <w:gridCol w:w="1059"/>
        <w:gridCol w:w="1276"/>
        <w:gridCol w:w="1134"/>
        <w:gridCol w:w="992"/>
      </w:tblGrid>
      <w:tr w:rsidR="00846F8D" w:rsidRPr="00846F8D" w14:paraId="350DCBD0" w14:textId="77777777" w:rsidTr="007272C2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7AF66B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</w:pPr>
            <w:r w:rsidRPr="00846F8D"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  <w:t>Lp.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4C2E93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</w:pPr>
            <w:r w:rsidRPr="00846F8D">
              <w:rPr>
                <w:rFonts w:ascii="Tahoma" w:eastAsia="HG Mincho Light J" w:hAnsi="Tahoma" w:cs="Tahoma"/>
                <w:b/>
                <w:iCs/>
                <w:color w:val="000000"/>
                <w:kern w:val="3"/>
                <w:sz w:val="18"/>
                <w:szCs w:val="18"/>
              </w:rPr>
              <w:t>przedmiot zamówienia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A3B717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</w:pPr>
            <w:r w:rsidRPr="00846F8D"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  <w:t>Ilość</w:t>
            </w:r>
          </w:p>
          <w:p w14:paraId="0BB3A03C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</w:pPr>
            <w:r w:rsidRPr="00846F8D"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  <w:t>Szt.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16DE17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</w:pPr>
            <w:r w:rsidRPr="00846F8D"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  <w:t>Cena jedn. netto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52C5FC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</w:pPr>
            <w:r w:rsidRPr="00846F8D"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824623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</w:pPr>
            <w:r w:rsidRPr="00846F8D"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  <w:t>Stawka VAT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C994A4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</w:pPr>
            <w:r w:rsidRPr="00846F8D"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  <w:t>Wartość Vat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582EF2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</w:pPr>
            <w:r w:rsidRPr="00846F8D"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  <w:t>Wartość brutto</w:t>
            </w:r>
          </w:p>
        </w:tc>
      </w:tr>
      <w:tr w:rsidR="00846F8D" w:rsidRPr="00846F8D" w14:paraId="1E12BB9E" w14:textId="77777777" w:rsidTr="007272C2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5AF0F3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  <w:r w:rsidRPr="00846F8D"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  <w:t>1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DA8906" w14:textId="758E22E6" w:rsidR="00846F8D" w:rsidRPr="00E30BD9" w:rsidRDefault="00E50E1B" w:rsidP="00846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E30BD9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Stacja robocza</w:t>
            </w:r>
            <w:r w:rsidR="006B57CA" w:rsidRPr="00E30BD9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C7707E" w14:textId="062D586E" w:rsidR="00846F8D" w:rsidRPr="00E50E1B" w:rsidRDefault="006B57CA" w:rsidP="00846F8D">
            <w:pPr>
              <w:widowControl w:val="0"/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eastAsia="HG Mincho Light J" w:cstheme="minorHAnsi"/>
                <w:color w:val="000000"/>
                <w:kern w:val="3"/>
                <w:sz w:val="20"/>
                <w:szCs w:val="20"/>
              </w:rPr>
            </w:pPr>
            <w:r w:rsidRPr="00E50E1B">
              <w:rPr>
                <w:rFonts w:eastAsia="HG Mincho Light J" w:cstheme="minorHAnsi"/>
                <w:color w:val="000000"/>
                <w:kern w:val="3"/>
                <w:sz w:val="20"/>
                <w:szCs w:val="20"/>
              </w:rPr>
              <w:t>12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3345EC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E58C2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6FE537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B9478C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A9428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</w:tr>
      <w:tr w:rsidR="00846F8D" w:rsidRPr="00846F8D" w14:paraId="796A294E" w14:textId="77777777" w:rsidTr="007272C2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B46441" w14:textId="4BF6F17F" w:rsidR="00846F8D" w:rsidRPr="00846F8D" w:rsidRDefault="00E50E1B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  <w:t>2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76F2DF" w14:textId="74EBFF44" w:rsidR="00846F8D" w:rsidRPr="00E30BD9" w:rsidRDefault="00E50E1B" w:rsidP="00846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E30BD9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Monitor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502603" w14:textId="68DDCDEF" w:rsidR="00846F8D" w:rsidRPr="00E50E1B" w:rsidRDefault="00E50E1B" w:rsidP="00846F8D">
            <w:pPr>
              <w:widowControl w:val="0"/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eastAsia="HG Mincho Light J" w:cstheme="minorHAnsi"/>
                <w:color w:val="000000"/>
                <w:kern w:val="3"/>
                <w:sz w:val="20"/>
                <w:szCs w:val="20"/>
              </w:rPr>
            </w:pPr>
            <w:r w:rsidRPr="00E50E1B">
              <w:rPr>
                <w:rFonts w:eastAsia="HG Mincho Light J" w:cstheme="minorHAnsi"/>
                <w:color w:val="000000"/>
                <w:kern w:val="3"/>
                <w:sz w:val="20"/>
                <w:szCs w:val="20"/>
              </w:rPr>
              <w:t>12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CF0221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9178F1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D97DEF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C0FF22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0895DE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</w:tr>
      <w:tr w:rsidR="00846F8D" w:rsidRPr="00846F8D" w14:paraId="54E039FD" w14:textId="77777777" w:rsidTr="007272C2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BF965C" w14:textId="5862436F" w:rsidR="00846F8D" w:rsidRPr="00846F8D" w:rsidRDefault="00054D3B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  <w:t>3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F83F88" w14:textId="15823762" w:rsidR="00846F8D" w:rsidRPr="00E30BD9" w:rsidRDefault="00054D3B" w:rsidP="00846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pl-PL"/>
              </w:rPr>
            </w:pPr>
            <w:r w:rsidRPr="00E30BD9">
              <w:rPr>
                <w:rFonts w:ascii="Times New Roman" w:eastAsiaTheme="minorEastAsia" w:hAnsi="Times New Roman" w:cs="Times New Roman"/>
                <w:sz w:val="18"/>
                <w:szCs w:val="18"/>
                <w:lang w:eastAsia="pl-PL"/>
              </w:rPr>
              <w:t>Urządzenie wielofunkcyjne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AA24D8" w14:textId="179208A4" w:rsidR="00846F8D" w:rsidRPr="00846F8D" w:rsidRDefault="00054D3B" w:rsidP="00846F8D">
            <w:pPr>
              <w:widowControl w:val="0"/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  <w:t>4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541D2E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F035B7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499CAD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C619B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093919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</w:tr>
      <w:tr w:rsidR="00846F8D" w:rsidRPr="00846F8D" w14:paraId="2F95202B" w14:textId="77777777" w:rsidTr="007272C2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5FC900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AEDC12" w14:textId="77777777" w:rsidR="00846F8D" w:rsidRPr="00846F8D" w:rsidRDefault="00846F8D" w:rsidP="00846F8D">
            <w:pPr>
              <w:keepNext/>
              <w:suppressAutoHyphens/>
              <w:autoSpaceDN w:val="0"/>
              <w:spacing w:after="0" w:line="360" w:lineRule="auto"/>
              <w:outlineLvl w:val="3"/>
              <w:rPr>
                <w:rFonts w:ascii="Tahoma" w:eastAsia="Times New Roman" w:hAnsi="Tahoma" w:cs="Tahoma"/>
                <w:b/>
                <w:color w:val="00000A"/>
                <w:kern w:val="3"/>
                <w:sz w:val="18"/>
                <w:szCs w:val="18"/>
              </w:rPr>
            </w:pPr>
            <w:r w:rsidRPr="00846F8D">
              <w:rPr>
                <w:rFonts w:ascii="Tahoma" w:eastAsia="Times New Roman" w:hAnsi="Tahoma" w:cs="Tahoma"/>
                <w:b/>
                <w:color w:val="00000A"/>
                <w:kern w:val="3"/>
                <w:sz w:val="18"/>
                <w:szCs w:val="18"/>
              </w:rPr>
              <w:t>RAZEM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D548F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  <w:r w:rsidRPr="00846F8D"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  <w:t>x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E1F0BA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  <w:r w:rsidRPr="00846F8D"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  <w:t>x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CF64C" w14:textId="1418EFC4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E19CA5" w14:textId="1BB2E7EE" w:rsidR="00846F8D" w:rsidRPr="00846F8D" w:rsidRDefault="00267CBA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435A61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EF1F6B" w14:textId="77777777" w:rsidR="00846F8D" w:rsidRPr="00846F8D" w:rsidRDefault="00846F8D" w:rsidP="00846F8D">
            <w:pPr>
              <w:widowControl w:val="0"/>
              <w:suppressAutoHyphens/>
              <w:autoSpaceDN w:val="0"/>
              <w:spacing w:after="0" w:line="256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</w:tr>
    </w:tbl>
    <w:p w14:paraId="06FFD25D" w14:textId="77777777" w:rsidR="00846F8D" w:rsidRPr="00846F8D" w:rsidRDefault="00846F8D" w:rsidP="00846F8D">
      <w:pPr>
        <w:widowControl w:val="0"/>
        <w:suppressAutoHyphens/>
        <w:autoSpaceDN w:val="0"/>
        <w:spacing w:after="0" w:line="240" w:lineRule="auto"/>
        <w:textAlignment w:val="baseline"/>
        <w:rPr>
          <w:rFonts w:ascii="Tahoma" w:eastAsia="HG Mincho Light J" w:hAnsi="Tahoma" w:cs="Tahoma"/>
          <w:color w:val="000000"/>
          <w:kern w:val="3"/>
          <w:sz w:val="18"/>
          <w:szCs w:val="18"/>
        </w:rPr>
      </w:pPr>
      <w:r w:rsidRPr="00846F8D">
        <w:rPr>
          <w:rFonts w:ascii="Tahoma" w:eastAsia="HG Mincho Light J" w:hAnsi="Tahoma" w:cs="Tahoma"/>
          <w:color w:val="000000"/>
          <w:kern w:val="3"/>
          <w:sz w:val="18"/>
          <w:szCs w:val="18"/>
        </w:rPr>
        <w:br w:type="textWrapping" w:clear="all"/>
      </w:r>
    </w:p>
    <w:p w14:paraId="1F35EADE" w14:textId="77777777" w:rsidR="00846F8D" w:rsidRPr="00846F8D" w:rsidRDefault="00846F8D" w:rsidP="00846F8D">
      <w:pPr>
        <w:widowControl w:val="0"/>
        <w:suppressAutoHyphens/>
        <w:autoSpaceDN w:val="0"/>
        <w:spacing w:after="200" w:line="276" w:lineRule="auto"/>
        <w:textAlignment w:val="baseline"/>
        <w:rPr>
          <w:rFonts w:ascii="Tahoma" w:eastAsia="HG Mincho Light J" w:hAnsi="Tahoma" w:cs="Tahoma"/>
          <w:color w:val="000000"/>
          <w:kern w:val="3"/>
          <w:sz w:val="18"/>
          <w:szCs w:val="18"/>
        </w:rPr>
      </w:pPr>
      <w:r w:rsidRPr="00846F8D">
        <w:rPr>
          <w:rFonts w:ascii="Tahoma" w:eastAsia="HG Mincho Light J" w:hAnsi="Tahoma" w:cs="Tahoma"/>
          <w:color w:val="000000"/>
          <w:kern w:val="3"/>
          <w:sz w:val="18"/>
          <w:szCs w:val="18"/>
        </w:rPr>
        <w:t xml:space="preserve">          </w:t>
      </w:r>
    </w:p>
    <w:p w14:paraId="727FF926" w14:textId="77777777" w:rsidR="00846F8D" w:rsidRPr="00846F8D" w:rsidRDefault="00846F8D" w:rsidP="00846F8D">
      <w:pPr>
        <w:widowControl w:val="0"/>
        <w:suppressAutoHyphens/>
        <w:autoSpaceDN w:val="0"/>
        <w:spacing w:after="200" w:line="276" w:lineRule="auto"/>
        <w:textAlignment w:val="baseline"/>
        <w:rPr>
          <w:rFonts w:ascii="Tahoma" w:eastAsia="HG Mincho Light J" w:hAnsi="Tahoma" w:cs="Tahoma"/>
          <w:color w:val="000000"/>
          <w:kern w:val="3"/>
          <w:sz w:val="18"/>
          <w:szCs w:val="18"/>
        </w:rPr>
      </w:pPr>
      <w:r w:rsidRPr="00846F8D">
        <w:rPr>
          <w:rFonts w:ascii="Tahoma" w:eastAsia="HG Mincho Light J" w:hAnsi="Tahoma" w:cs="Tahoma"/>
          <w:color w:val="000000"/>
          <w:kern w:val="3"/>
          <w:sz w:val="18"/>
          <w:szCs w:val="18"/>
        </w:rPr>
        <w:t xml:space="preserve">  ______________, dnia ____________ r.                                                                                                                                                                           </w:t>
      </w:r>
    </w:p>
    <w:p w14:paraId="328610FB" w14:textId="77777777" w:rsidR="00846F8D" w:rsidRPr="00846F8D" w:rsidRDefault="00846F8D" w:rsidP="00846F8D">
      <w:pPr>
        <w:widowControl w:val="0"/>
        <w:suppressAutoHyphens/>
        <w:autoSpaceDN w:val="0"/>
        <w:spacing w:after="200" w:line="276" w:lineRule="auto"/>
        <w:jc w:val="center"/>
        <w:textAlignment w:val="baseline"/>
        <w:rPr>
          <w:rFonts w:ascii="Tahoma" w:eastAsia="HG Mincho Light J" w:hAnsi="Tahoma" w:cs="Tahoma"/>
          <w:color w:val="000000"/>
          <w:kern w:val="3"/>
          <w:sz w:val="18"/>
          <w:szCs w:val="18"/>
        </w:rPr>
      </w:pPr>
      <w:r w:rsidRPr="00846F8D">
        <w:rPr>
          <w:rFonts w:ascii="Tahoma" w:eastAsia="HG Mincho Light J" w:hAnsi="Tahoma" w:cs="Tahoma"/>
          <w:color w:val="000000"/>
          <w:kern w:val="3"/>
          <w:sz w:val="18"/>
          <w:szCs w:val="18"/>
        </w:rPr>
        <w:t xml:space="preserve">                                                                                                                                                _______________________________________</w:t>
      </w:r>
    </w:p>
    <w:p w14:paraId="5C462F7E" w14:textId="77777777" w:rsidR="00846F8D" w:rsidRPr="00846F8D" w:rsidRDefault="00846F8D" w:rsidP="00846F8D">
      <w:pPr>
        <w:widowControl w:val="0"/>
        <w:suppressAutoHyphens/>
        <w:autoSpaceDN w:val="0"/>
        <w:spacing w:after="200" w:line="276" w:lineRule="auto"/>
        <w:textAlignment w:val="baseline"/>
        <w:rPr>
          <w:rFonts w:ascii="Tahoma" w:eastAsia="HG Mincho Light J" w:hAnsi="Tahoma" w:cs="Tahoma"/>
          <w:color w:val="000000"/>
          <w:kern w:val="3"/>
          <w:sz w:val="18"/>
          <w:szCs w:val="18"/>
        </w:rPr>
      </w:pPr>
    </w:p>
    <w:p w14:paraId="0B98EB77" w14:textId="77777777" w:rsidR="00846F8D" w:rsidRDefault="00846F8D" w:rsidP="00846F8D">
      <w:pPr>
        <w:autoSpaceDE w:val="0"/>
        <w:autoSpaceDN w:val="0"/>
        <w:adjustRightInd w:val="0"/>
        <w:spacing w:after="200" w:line="276" w:lineRule="auto"/>
        <w:ind w:left="6381" w:right="-15" w:hanging="10"/>
        <w:jc w:val="center"/>
        <w:rPr>
          <w:rFonts w:ascii="Calibri" w:eastAsia="Calibri" w:hAnsi="Calibri" w:cs="Trebuchet MS"/>
          <w:i/>
          <w:iCs/>
          <w:color w:val="000000"/>
          <w:sz w:val="20"/>
          <w:szCs w:val="20"/>
          <w:lang w:eastAsia="pl-PL"/>
        </w:rPr>
      </w:pPr>
      <w:r w:rsidRPr="00846F8D">
        <w:rPr>
          <w:rFonts w:ascii="Calibri" w:eastAsia="Calibri" w:hAnsi="Calibri" w:cs="Trebuchet MS"/>
          <w:i/>
          <w:iCs/>
          <w:color w:val="000000"/>
          <w:sz w:val="20"/>
          <w:szCs w:val="20"/>
          <w:lang w:eastAsia="pl-PL"/>
        </w:rPr>
        <w:t xml:space="preserve">                                  (kwalifikowany podpis elektroniczny lub podpis zaufany lub podpis osobisty)</w:t>
      </w:r>
    </w:p>
    <w:p w14:paraId="63471972" w14:textId="77777777" w:rsidR="00F54ECA" w:rsidRDefault="00F54ECA" w:rsidP="00846F8D">
      <w:pPr>
        <w:autoSpaceDE w:val="0"/>
        <w:autoSpaceDN w:val="0"/>
        <w:adjustRightInd w:val="0"/>
        <w:spacing w:after="200" w:line="276" w:lineRule="auto"/>
        <w:ind w:left="6381" w:right="-15" w:hanging="10"/>
        <w:jc w:val="center"/>
        <w:rPr>
          <w:rFonts w:ascii="Calibri" w:eastAsia="Calibri" w:hAnsi="Calibri" w:cs="Trebuchet MS"/>
          <w:i/>
          <w:iCs/>
          <w:color w:val="000000"/>
          <w:sz w:val="20"/>
          <w:szCs w:val="20"/>
          <w:lang w:eastAsia="pl-PL"/>
        </w:rPr>
        <w:sectPr w:rsidR="00F54ECA" w:rsidSect="00F54EC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14:paraId="4B6AFE4F" w14:textId="28626EF3" w:rsidR="00F54ECA" w:rsidRDefault="00F54ECA" w:rsidP="00846F8D">
      <w:pPr>
        <w:autoSpaceDE w:val="0"/>
        <w:autoSpaceDN w:val="0"/>
        <w:adjustRightInd w:val="0"/>
        <w:spacing w:after="200" w:line="276" w:lineRule="auto"/>
        <w:ind w:left="6381" w:right="-15" w:hanging="10"/>
        <w:jc w:val="center"/>
        <w:rPr>
          <w:rFonts w:ascii="Calibri" w:eastAsia="Calibri" w:hAnsi="Calibri" w:cs="Trebuchet MS"/>
          <w:i/>
          <w:iCs/>
          <w:color w:val="000000"/>
          <w:sz w:val="20"/>
          <w:szCs w:val="20"/>
          <w:lang w:eastAsia="pl-PL"/>
        </w:rPr>
      </w:pPr>
    </w:p>
    <w:p w14:paraId="62AAEAEC" w14:textId="77777777" w:rsidR="00F54ECA" w:rsidRDefault="00F54ECA" w:rsidP="00846F8D">
      <w:pPr>
        <w:autoSpaceDE w:val="0"/>
        <w:autoSpaceDN w:val="0"/>
        <w:adjustRightInd w:val="0"/>
        <w:spacing w:after="200" w:line="276" w:lineRule="auto"/>
        <w:ind w:left="6381" w:right="-15" w:hanging="10"/>
        <w:jc w:val="center"/>
        <w:rPr>
          <w:rFonts w:ascii="Calibri" w:eastAsia="Calibri" w:hAnsi="Calibri" w:cs="Trebuchet MS"/>
          <w:i/>
          <w:iCs/>
          <w:color w:val="000000"/>
          <w:sz w:val="20"/>
          <w:szCs w:val="20"/>
          <w:lang w:eastAsia="pl-PL"/>
        </w:rPr>
      </w:pPr>
    </w:p>
    <w:p w14:paraId="520351D9" w14:textId="77777777" w:rsidR="00F54ECA" w:rsidRDefault="00F54ECA" w:rsidP="00846F8D">
      <w:pPr>
        <w:autoSpaceDE w:val="0"/>
        <w:autoSpaceDN w:val="0"/>
        <w:adjustRightInd w:val="0"/>
        <w:spacing w:after="200" w:line="276" w:lineRule="auto"/>
        <w:ind w:left="6381" w:right="-15" w:hanging="10"/>
        <w:jc w:val="center"/>
        <w:rPr>
          <w:rFonts w:ascii="Calibri" w:eastAsia="Calibri" w:hAnsi="Calibri" w:cs="Trebuchet MS"/>
          <w:i/>
          <w:iCs/>
          <w:color w:val="000000"/>
          <w:sz w:val="20"/>
          <w:szCs w:val="20"/>
          <w:lang w:eastAsia="pl-PL"/>
        </w:rPr>
      </w:pPr>
    </w:p>
    <w:p w14:paraId="6467E42C" w14:textId="77777777" w:rsidR="00F54ECA" w:rsidRDefault="00F54ECA" w:rsidP="00846F8D">
      <w:pPr>
        <w:autoSpaceDE w:val="0"/>
        <w:autoSpaceDN w:val="0"/>
        <w:adjustRightInd w:val="0"/>
        <w:spacing w:after="200" w:line="276" w:lineRule="auto"/>
        <w:ind w:left="6381" w:right="-15" w:hanging="10"/>
        <w:jc w:val="center"/>
        <w:rPr>
          <w:rFonts w:ascii="Calibri" w:eastAsia="Calibri" w:hAnsi="Calibri" w:cs="Trebuchet MS"/>
          <w:i/>
          <w:iCs/>
          <w:color w:val="000000"/>
          <w:sz w:val="20"/>
          <w:szCs w:val="20"/>
          <w:lang w:eastAsia="pl-PL"/>
        </w:rPr>
      </w:pPr>
    </w:p>
    <w:p w14:paraId="2B4621C7" w14:textId="39785201" w:rsidR="009F517B" w:rsidRPr="00554D3D" w:rsidRDefault="009F517B" w:rsidP="00E821C6">
      <w:pPr>
        <w:spacing w:after="200" w:line="276" w:lineRule="auto"/>
        <w:rPr>
          <w:rFonts w:ascii="Calibri" w:eastAsia="Calibri" w:hAnsi="Calibri" w:cs="Times New Roman"/>
          <w:b/>
        </w:rPr>
      </w:pPr>
      <w:bookmarkStart w:id="0" w:name="_GoBack"/>
      <w:bookmarkEnd w:id="0"/>
      <w:r w:rsidRPr="00554D3D">
        <w:rPr>
          <w:rFonts w:ascii="Calibri" w:eastAsia="Calibri" w:hAnsi="Calibri" w:cs="Times New Roman"/>
          <w:b/>
        </w:rPr>
        <w:t>Załącznik nr 3 do swz</w:t>
      </w:r>
    </w:p>
    <w:p w14:paraId="3C8A94E7" w14:textId="77777777" w:rsidR="009F517B" w:rsidRPr="00554D3D" w:rsidRDefault="009F517B" w:rsidP="009F517B">
      <w:pPr>
        <w:jc w:val="right"/>
        <w:rPr>
          <w:rFonts w:ascii="Calibri" w:eastAsia="Calibri" w:hAnsi="Calibri" w:cs="Times New Roman"/>
          <w:b/>
        </w:rPr>
      </w:pPr>
    </w:p>
    <w:p w14:paraId="2B7F31F1" w14:textId="77777777" w:rsidR="009F517B" w:rsidRPr="00554D3D" w:rsidRDefault="009F517B" w:rsidP="009F517B">
      <w:pPr>
        <w:jc w:val="right"/>
        <w:rPr>
          <w:rFonts w:ascii="Calibri" w:eastAsia="Calibri" w:hAnsi="Calibri" w:cs="Times New Roman"/>
          <w:b/>
        </w:rPr>
      </w:pPr>
      <w:r w:rsidRPr="00554D3D">
        <w:rPr>
          <w:rFonts w:ascii="Calibri" w:eastAsia="Calibri" w:hAnsi="Calibri" w:cs="Times New Roman"/>
          <w:b/>
        </w:rPr>
        <w:t>Opis przedmiotu zamówienia (zestawienie granicznych parametrów techniczno- użytkowych)</w:t>
      </w:r>
    </w:p>
    <w:p w14:paraId="2E52D882" w14:textId="77777777" w:rsidR="00E70B86" w:rsidRPr="00554D3D" w:rsidRDefault="00E70B86" w:rsidP="004960DA">
      <w:pPr>
        <w:jc w:val="right"/>
        <w:rPr>
          <w:rFonts w:ascii="Calibri" w:eastAsia="Calibri" w:hAnsi="Calibri" w:cs="Times New Roman"/>
          <w:b/>
        </w:rPr>
      </w:pPr>
    </w:p>
    <w:p w14:paraId="56EBC115" w14:textId="130ACD14" w:rsidR="00E70B86" w:rsidRPr="00554D3D" w:rsidRDefault="009258B8" w:rsidP="004960DA">
      <w:pPr>
        <w:jc w:val="center"/>
        <w:rPr>
          <w:b/>
        </w:rPr>
      </w:pPr>
      <w:r w:rsidRPr="00554D3D">
        <w:rPr>
          <w:rFonts w:ascii="Calibri" w:eastAsia="Calibri" w:hAnsi="Calibri" w:cs="Times New Roman"/>
          <w:b/>
        </w:rPr>
        <w:t xml:space="preserve">CZĘŚĆ NR 13  - </w:t>
      </w:r>
      <w:r w:rsidR="005F7087" w:rsidRPr="00554D3D">
        <w:rPr>
          <w:rFonts w:ascii="Calibri" w:eastAsia="Calibri" w:hAnsi="Calibri" w:cs="Times New Roman"/>
          <w:b/>
        </w:rPr>
        <w:t xml:space="preserve">Zestawy komputerowe </w:t>
      </w:r>
      <w:r w:rsidR="008500B0">
        <w:rPr>
          <w:rFonts w:ascii="Calibri" w:eastAsia="Calibri" w:hAnsi="Calibri" w:cs="Times New Roman"/>
          <w:b/>
        </w:rPr>
        <w:t xml:space="preserve">– szt 12 </w:t>
      </w:r>
      <w:r w:rsidR="000E6694">
        <w:rPr>
          <w:rFonts w:ascii="Calibri" w:eastAsia="Calibri" w:hAnsi="Calibri" w:cs="Times New Roman"/>
          <w:b/>
        </w:rPr>
        <w:t xml:space="preserve"> , </w:t>
      </w:r>
      <w:r w:rsidR="000765EF" w:rsidRPr="00554D3D">
        <w:rPr>
          <w:rFonts w:ascii="Calibri" w:eastAsia="Calibri" w:hAnsi="Calibri" w:cs="Times New Roman"/>
          <w:b/>
        </w:rPr>
        <w:t>urządzenia wielofunkcyjne</w:t>
      </w:r>
      <w:r w:rsidR="008500B0">
        <w:rPr>
          <w:rFonts w:ascii="Calibri" w:eastAsia="Calibri" w:hAnsi="Calibri" w:cs="Times New Roman"/>
          <w:b/>
        </w:rPr>
        <w:t xml:space="preserve"> – szt  4</w:t>
      </w:r>
      <w:r w:rsidR="000B58E0">
        <w:rPr>
          <w:rFonts w:ascii="Calibri" w:eastAsia="Calibri" w:hAnsi="Calibri" w:cs="Times New Roman"/>
          <w:b/>
        </w:rPr>
        <w:t xml:space="preserve"> </w:t>
      </w:r>
      <w:r w:rsidR="008500B0">
        <w:rPr>
          <w:rFonts w:ascii="Calibri" w:eastAsia="Calibri" w:hAnsi="Calibri" w:cs="Times New Roman"/>
          <w:b/>
        </w:rPr>
        <w:t xml:space="preserve"> </w:t>
      </w:r>
    </w:p>
    <w:p w14:paraId="33A3D33B" w14:textId="4B058CFE" w:rsidR="00B81290" w:rsidRPr="004960DA" w:rsidRDefault="00B81290" w:rsidP="00D25754">
      <w:pPr>
        <w:rPr>
          <w:b/>
        </w:rPr>
      </w:pPr>
    </w:p>
    <w:p w14:paraId="0A6C8F47" w14:textId="31AC702C" w:rsidR="00D25754" w:rsidRPr="004960DA" w:rsidRDefault="00585305" w:rsidP="00D25754">
      <w:pPr>
        <w:rPr>
          <w:b/>
        </w:rPr>
      </w:pPr>
      <w:r>
        <w:rPr>
          <w:b/>
        </w:rPr>
        <w:t xml:space="preserve">Stacje robocze  -  </w:t>
      </w:r>
      <w:r w:rsidR="004F6E73">
        <w:rPr>
          <w:b/>
        </w:rPr>
        <w:t>12</w:t>
      </w:r>
      <w:r>
        <w:rPr>
          <w:b/>
        </w:rPr>
        <w:t xml:space="preserve"> sztuk</w:t>
      </w:r>
    </w:p>
    <w:tbl>
      <w:tblPr>
        <w:tblW w:w="521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1419"/>
        <w:gridCol w:w="4673"/>
        <w:gridCol w:w="144"/>
        <w:gridCol w:w="1412"/>
        <w:gridCol w:w="144"/>
        <w:gridCol w:w="1133"/>
        <w:gridCol w:w="144"/>
        <w:gridCol w:w="1137"/>
      </w:tblGrid>
      <w:tr w:rsidR="004F6E73" w:rsidRPr="00C94B57" w14:paraId="60E547B2" w14:textId="77777777" w:rsidTr="00454570">
        <w:trPr>
          <w:trHeight w:val="790"/>
        </w:trPr>
        <w:tc>
          <w:tcPr>
            <w:tcW w:w="974" w:type="pct"/>
            <w:gridSpan w:val="2"/>
            <w:shd w:val="clear" w:color="auto" w:fill="FFFFFF" w:themeFill="background1"/>
          </w:tcPr>
          <w:p w14:paraId="02B595F7" w14:textId="189CDF21" w:rsidR="004F6E73" w:rsidRPr="00A55842" w:rsidRDefault="004F6E73" w:rsidP="0088122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Wykonawca/Producent</w:t>
            </w:r>
          </w:p>
        </w:tc>
        <w:tc>
          <w:tcPr>
            <w:tcW w:w="4026" w:type="pct"/>
            <w:gridSpan w:val="7"/>
            <w:shd w:val="clear" w:color="auto" w:fill="FFFFFF" w:themeFill="background1"/>
          </w:tcPr>
          <w:p w14:paraId="7DB697AA" w14:textId="77777777" w:rsidR="004F6E73" w:rsidRPr="00E7499B" w:rsidRDefault="004F6E73" w:rsidP="0088122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6"/>
              </w:rPr>
            </w:pPr>
          </w:p>
        </w:tc>
      </w:tr>
      <w:tr w:rsidR="004F6E73" w:rsidRPr="00C94B57" w14:paraId="034B0082" w14:textId="77777777" w:rsidTr="00454570">
        <w:trPr>
          <w:trHeight w:val="701"/>
        </w:trPr>
        <w:tc>
          <w:tcPr>
            <w:tcW w:w="974" w:type="pct"/>
            <w:gridSpan w:val="2"/>
            <w:shd w:val="clear" w:color="auto" w:fill="FFFFFF" w:themeFill="background1"/>
          </w:tcPr>
          <w:p w14:paraId="2C7E691E" w14:textId="3AACDEDB" w:rsidR="004F6E73" w:rsidRPr="00A55842" w:rsidRDefault="004F6E73" w:rsidP="0088122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Nazwa-model/typ</w:t>
            </w:r>
          </w:p>
        </w:tc>
        <w:tc>
          <w:tcPr>
            <w:tcW w:w="4026" w:type="pct"/>
            <w:gridSpan w:val="7"/>
            <w:shd w:val="clear" w:color="auto" w:fill="FFFFFF" w:themeFill="background1"/>
          </w:tcPr>
          <w:p w14:paraId="1A81DEBF" w14:textId="77777777" w:rsidR="004F6E73" w:rsidRPr="00E7499B" w:rsidRDefault="004F6E73" w:rsidP="0088122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6"/>
              </w:rPr>
            </w:pPr>
          </w:p>
        </w:tc>
      </w:tr>
      <w:tr w:rsidR="004F6E73" w:rsidRPr="00C94B57" w14:paraId="34B01BA5" w14:textId="77777777" w:rsidTr="00454570">
        <w:trPr>
          <w:trHeight w:val="697"/>
        </w:trPr>
        <w:tc>
          <w:tcPr>
            <w:tcW w:w="974" w:type="pct"/>
            <w:gridSpan w:val="2"/>
            <w:shd w:val="clear" w:color="auto" w:fill="FFFFFF" w:themeFill="background1"/>
          </w:tcPr>
          <w:p w14:paraId="22B1A63E" w14:textId="5C64395C" w:rsidR="004F6E73" w:rsidRPr="00A55842" w:rsidRDefault="004F6E73" w:rsidP="0088122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Kraj pochodzenia</w:t>
            </w:r>
          </w:p>
        </w:tc>
        <w:tc>
          <w:tcPr>
            <w:tcW w:w="4026" w:type="pct"/>
            <w:gridSpan w:val="7"/>
            <w:shd w:val="clear" w:color="auto" w:fill="FFFFFF" w:themeFill="background1"/>
          </w:tcPr>
          <w:p w14:paraId="274C4998" w14:textId="77777777" w:rsidR="004F6E73" w:rsidRPr="00E7499B" w:rsidRDefault="004F6E73" w:rsidP="0088122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6"/>
              </w:rPr>
            </w:pPr>
          </w:p>
        </w:tc>
      </w:tr>
      <w:tr w:rsidR="004F6E73" w:rsidRPr="00C94B57" w14:paraId="7446E0EF" w14:textId="77777777" w:rsidTr="00454570">
        <w:trPr>
          <w:trHeight w:val="694"/>
        </w:trPr>
        <w:tc>
          <w:tcPr>
            <w:tcW w:w="974" w:type="pct"/>
            <w:gridSpan w:val="2"/>
            <w:shd w:val="clear" w:color="auto" w:fill="FFFFFF" w:themeFill="background1"/>
          </w:tcPr>
          <w:p w14:paraId="3B731D9D" w14:textId="73B67B2E" w:rsidR="004F6E73" w:rsidRPr="00A55842" w:rsidRDefault="004F6E73" w:rsidP="0088122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Rok produkcji</w:t>
            </w:r>
            <w:r w:rsidR="00CC4F25" w:rsidRPr="00CC4F25">
              <w:rPr>
                <w:rFonts w:ascii="Segoe UI" w:hAnsi="Segoe UI" w:cs="Segoe UI"/>
                <w:b/>
                <w:bCs/>
                <w:sz w:val="18"/>
                <w:szCs w:val="16"/>
              </w:rPr>
              <w:t xml:space="preserve"> </w:t>
            </w:r>
            <w:r w:rsidR="00CC4F25" w:rsidRPr="00CC4F25">
              <w:rPr>
                <w:b/>
                <w:bCs/>
                <w:sz w:val="20"/>
              </w:rPr>
              <w:t>Min. 2025</w:t>
            </w:r>
          </w:p>
        </w:tc>
        <w:tc>
          <w:tcPr>
            <w:tcW w:w="4026" w:type="pct"/>
            <w:gridSpan w:val="7"/>
            <w:shd w:val="clear" w:color="auto" w:fill="FFFFFF" w:themeFill="background1"/>
          </w:tcPr>
          <w:p w14:paraId="342E6E36" w14:textId="12ECDD4E" w:rsidR="004F6E73" w:rsidRPr="00E7499B" w:rsidRDefault="00480C8D" w:rsidP="0088122E">
            <w:pPr>
              <w:rPr>
                <w:rFonts w:ascii="Segoe UI" w:hAnsi="Segoe UI" w:cs="Segoe UI"/>
                <w:b/>
                <w:bCs/>
                <w:sz w:val="18"/>
                <w:szCs w:val="16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6"/>
              </w:rPr>
              <w:t>Urządzenie fabrycznie nowe , nie używane rok produkcji …………………</w:t>
            </w:r>
          </w:p>
        </w:tc>
      </w:tr>
      <w:tr w:rsidR="001E5CAF" w:rsidRPr="00C94B57" w14:paraId="032579D3" w14:textId="77777777" w:rsidTr="00454570">
        <w:trPr>
          <w:trHeight w:val="1837"/>
        </w:trPr>
        <w:tc>
          <w:tcPr>
            <w:tcW w:w="324" w:type="pct"/>
            <w:shd w:val="clear" w:color="auto" w:fill="FFFFFF" w:themeFill="background1"/>
          </w:tcPr>
          <w:p w14:paraId="6A901324" w14:textId="476B01BA" w:rsidR="00E63C9F" w:rsidRPr="00B0325E" w:rsidRDefault="00E63C9F" w:rsidP="00B0325E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50" w:type="pct"/>
            <w:shd w:val="clear" w:color="auto" w:fill="FFFFFF" w:themeFill="background1"/>
            <w:hideMark/>
          </w:tcPr>
          <w:p w14:paraId="01C155F6" w14:textId="318F8939" w:rsidR="00E63C9F" w:rsidRPr="00A55842" w:rsidRDefault="00E63C9F" w:rsidP="0088122E">
            <w:pPr>
              <w:jc w:val="center"/>
              <w:rPr>
                <w:b/>
                <w:bCs/>
                <w:sz w:val="20"/>
              </w:rPr>
            </w:pPr>
            <w:r w:rsidRPr="00A55842">
              <w:rPr>
                <w:b/>
                <w:bCs/>
                <w:sz w:val="20"/>
              </w:rPr>
              <w:t>Nazwa elementu, parametru lub cechy</w:t>
            </w:r>
          </w:p>
        </w:tc>
        <w:tc>
          <w:tcPr>
            <w:tcW w:w="2141" w:type="pct"/>
            <w:shd w:val="clear" w:color="auto" w:fill="FFFFFF" w:themeFill="background1"/>
            <w:hideMark/>
          </w:tcPr>
          <w:p w14:paraId="710B7690" w14:textId="77777777" w:rsidR="00E63C9F" w:rsidRPr="00A55842" w:rsidRDefault="00E63C9F" w:rsidP="0088122E">
            <w:pPr>
              <w:jc w:val="center"/>
              <w:rPr>
                <w:b/>
                <w:bCs/>
                <w:sz w:val="20"/>
              </w:rPr>
            </w:pPr>
            <w:r w:rsidRPr="00A55842">
              <w:rPr>
                <w:b/>
                <w:sz w:val="24"/>
                <w:szCs w:val="24"/>
              </w:rPr>
              <w:t>Wymagane minimalne parametry techniczne</w:t>
            </w:r>
          </w:p>
        </w:tc>
        <w:tc>
          <w:tcPr>
            <w:tcW w:w="713" w:type="pct"/>
            <w:gridSpan w:val="2"/>
            <w:shd w:val="clear" w:color="auto" w:fill="FFFFFF" w:themeFill="background1"/>
          </w:tcPr>
          <w:p w14:paraId="2D288F40" w14:textId="33706515" w:rsidR="00E63C9F" w:rsidRPr="00A55842" w:rsidRDefault="00E63C9F" w:rsidP="008812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Parametr punktowany</w:t>
            </w:r>
          </w:p>
        </w:tc>
        <w:tc>
          <w:tcPr>
            <w:tcW w:w="585" w:type="pct"/>
            <w:gridSpan w:val="2"/>
            <w:shd w:val="clear" w:color="auto" w:fill="FFFFFF" w:themeFill="background1"/>
          </w:tcPr>
          <w:p w14:paraId="5FD054FE" w14:textId="32D4EA2D" w:rsidR="00E63C9F" w:rsidRPr="00A55842" w:rsidRDefault="00E63C9F" w:rsidP="0088122E">
            <w:pPr>
              <w:jc w:val="center"/>
              <w:rPr>
                <w:b/>
                <w:bCs/>
                <w:sz w:val="20"/>
              </w:rPr>
            </w:pPr>
            <w:r w:rsidRPr="00A55842">
              <w:rPr>
                <w:b/>
                <w:sz w:val="24"/>
                <w:szCs w:val="24"/>
              </w:rPr>
              <w:t>Wymóg do spełnienia (warunek graniczny)</w:t>
            </w:r>
          </w:p>
        </w:tc>
        <w:tc>
          <w:tcPr>
            <w:tcW w:w="587" w:type="pct"/>
            <w:gridSpan w:val="2"/>
            <w:shd w:val="clear" w:color="auto" w:fill="FFFFFF" w:themeFill="background1"/>
          </w:tcPr>
          <w:p w14:paraId="04A6365B" w14:textId="50C5687F" w:rsidR="00E63C9F" w:rsidRPr="00E7499B" w:rsidRDefault="00E63C9F" w:rsidP="0088122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6"/>
              </w:rPr>
            </w:pPr>
            <w:r w:rsidRPr="00E7499B">
              <w:rPr>
                <w:rFonts w:ascii="Segoe UI" w:hAnsi="Segoe UI" w:cs="Segoe UI"/>
                <w:b/>
                <w:bCs/>
                <w:sz w:val="18"/>
                <w:szCs w:val="16"/>
              </w:rPr>
              <w:t>Parametr oferowany</w:t>
            </w:r>
          </w:p>
          <w:p w14:paraId="777FF6A1" w14:textId="3D989379" w:rsidR="00E63C9F" w:rsidRPr="00A55842" w:rsidRDefault="0088122E" w:rsidP="0088122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(Opisać)</w:t>
            </w:r>
          </w:p>
        </w:tc>
      </w:tr>
      <w:tr w:rsidR="001E5CAF" w:rsidRPr="00D57AF6" w14:paraId="43789637" w14:textId="77777777" w:rsidTr="00454570">
        <w:tc>
          <w:tcPr>
            <w:tcW w:w="324" w:type="pct"/>
          </w:tcPr>
          <w:p w14:paraId="1A2868D0" w14:textId="6F2E082C" w:rsidR="00E63C9F" w:rsidRPr="00B0325E" w:rsidRDefault="00E63C9F" w:rsidP="00B0325E">
            <w:pPr>
              <w:pStyle w:val="Akapitzlist"/>
              <w:numPr>
                <w:ilvl w:val="0"/>
                <w:numId w:val="7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650" w:type="pct"/>
          </w:tcPr>
          <w:p w14:paraId="6E155668" w14:textId="1D0D1697" w:rsidR="00E63C9F" w:rsidRPr="00C258AD" w:rsidRDefault="00E63C9F" w:rsidP="0088122E">
            <w:pPr>
              <w:rPr>
                <w:sz w:val="20"/>
                <w:szCs w:val="20"/>
              </w:rPr>
            </w:pPr>
            <w:r w:rsidRPr="00C258AD">
              <w:rPr>
                <w:sz w:val="20"/>
                <w:szCs w:val="20"/>
              </w:rPr>
              <w:t>Obudowa</w:t>
            </w:r>
          </w:p>
        </w:tc>
        <w:tc>
          <w:tcPr>
            <w:tcW w:w="2141" w:type="pct"/>
          </w:tcPr>
          <w:p w14:paraId="43A0D675" w14:textId="77777777" w:rsidR="00E63C9F" w:rsidRPr="00A00304" w:rsidRDefault="00E63C9F" w:rsidP="0088122E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 xml:space="preserve">Typu Small Form Factor, umożliwiająca montaż minimum jednego dysku SSD oraz dysku HDD 3,5”. Obudowa </w:t>
            </w:r>
            <w:r w:rsidRPr="00A00304">
              <w:rPr>
                <w:rFonts w:cstheme="minorHAnsi"/>
                <w:bCs/>
                <w:sz w:val="20"/>
                <w:szCs w:val="20"/>
              </w:rPr>
              <w:t>trwale oznaczona nazwą producenta i modelem komputera. Obudowa otwierana beznarzędziowo.</w:t>
            </w:r>
          </w:p>
        </w:tc>
        <w:tc>
          <w:tcPr>
            <w:tcW w:w="713" w:type="pct"/>
            <w:gridSpan w:val="2"/>
          </w:tcPr>
          <w:p w14:paraId="3B2B8062" w14:textId="1D64015F" w:rsidR="00E63C9F" w:rsidRPr="00A50866" w:rsidRDefault="00E63C9F" w:rsidP="00A50866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A50866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0C5017F4" w14:textId="2F7BCB1A" w:rsidR="00E63C9F" w:rsidRPr="00D57AF6" w:rsidRDefault="00E63C9F" w:rsidP="0088122E">
            <w:pPr>
              <w:rPr>
                <w:sz w:val="20"/>
              </w:rPr>
            </w:pPr>
            <w:r w:rsidRPr="00A55842">
              <w:rPr>
                <w:rFonts w:ascii="Segoe UI" w:hAnsi="Segoe UI" w:cs="Segoe UI"/>
                <w:sz w:val="18"/>
                <w:szCs w:val="16"/>
              </w:rPr>
              <w:t>TAK</w:t>
            </w:r>
            <w:r>
              <w:rPr>
                <w:rFonts w:ascii="Segoe UI" w:hAnsi="Segoe UI" w:cs="Segoe UI"/>
                <w:sz w:val="18"/>
                <w:szCs w:val="16"/>
              </w:rPr>
              <w:t xml:space="preserve"> , podać</w:t>
            </w:r>
          </w:p>
        </w:tc>
        <w:tc>
          <w:tcPr>
            <w:tcW w:w="587" w:type="pct"/>
            <w:gridSpan w:val="2"/>
          </w:tcPr>
          <w:p w14:paraId="77B3B01F" w14:textId="77777777" w:rsidR="00E63C9F" w:rsidRPr="00D57AF6" w:rsidRDefault="00E63C9F" w:rsidP="0088122E">
            <w:pPr>
              <w:rPr>
                <w:sz w:val="20"/>
              </w:rPr>
            </w:pPr>
          </w:p>
        </w:tc>
      </w:tr>
      <w:tr w:rsidR="001E5CAF" w:rsidRPr="00D57AF6" w14:paraId="0A460C7B" w14:textId="77777777" w:rsidTr="00454570">
        <w:tc>
          <w:tcPr>
            <w:tcW w:w="324" w:type="pct"/>
          </w:tcPr>
          <w:p w14:paraId="753509CF" w14:textId="53FC6463" w:rsidR="00E63C9F" w:rsidRPr="00B0325E" w:rsidRDefault="00E63C9F" w:rsidP="00B0325E">
            <w:pPr>
              <w:pStyle w:val="Akapitzlist"/>
              <w:numPr>
                <w:ilvl w:val="0"/>
                <w:numId w:val="7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650" w:type="pct"/>
          </w:tcPr>
          <w:p w14:paraId="042786B0" w14:textId="1B49B1C1" w:rsidR="00E63C9F" w:rsidRPr="00C258AD" w:rsidRDefault="00E63C9F" w:rsidP="0088122E">
            <w:pPr>
              <w:rPr>
                <w:sz w:val="20"/>
                <w:szCs w:val="20"/>
              </w:rPr>
            </w:pPr>
            <w:r w:rsidRPr="00C258AD">
              <w:rPr>
                <w:sz w:val="20"/>
                <w:szCs w:val="20"/>
              </w:rPr>
              <w:t>Chipset</w:t>
            </w:r>
          </w:p>
        </w:tc>
        <w:tc>
          <w:tcPr>
            <w:tcW w:w="2141" w:type="pct"/>
          </w:tcPr>
          <w:p w14:paraId="7B66C515" w14:textId="77777777" w:rsidR="00E63C9F" w:rsidRPr="00A00304" w:rsidRDefault="00E63C9F" w:rsidP="0088122E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Dostosowany do zaoferowanego procesora</w:t>
            </w:r>
          </w:p>
        </w:tc>
        <w:tc>
          <w:tcPr>
            <w:tcW w:w="713" w:type="pct"/>
            <w:gridSpan w:val="2"/>
          </w:tcPr>
          <w:p w14:paraId="1C612E22" w14:textId="20955FA6" w:rsidR="00E63C9F" w:rsidRPr="00A50866" w:rsidRDefault="00E63C9F" w:rsidP="00A50866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A50866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30A3AAD8" w14:textId="41189BC3" w:rsidR="00E63C9F" w:rsidRPr="00D57AF6" w:rsidRDefault="00E63C9F" w:rsidP="0088122E">
            <w:pPr>
              <w:rPr>
                <w:sz w:val="20"/>
              </w:rPr>
            </w:pPr>
            <w:r w:rsidRPr="00A55842">
              <w:rPr>
                <w:rFonts w:ascii="Segoe UI" w:hAnsi="Segoe UI" w:cs="Segoe UI"/>
                <w:sz w:val="18"/>
                <w:szCs w:val="16"/>
              </w:rPr>
              <w:t>TAK</w:t>
            </w:r>
            <w:r>
              <w:rPr>
                <w:rFonts w:ascii="Segoe UI" w:hAnsi="Segoe UI" w:cs="Segoe UI"/>
                <w:sz w:val="18"/>
                <w:szCs w:val="16"/>
              </w:rPr>
              <w:t xml:space="preserve"> , poda</w:t>
            </w:r>
            <w:r w:rsidR="000D7030">
              <w:rPr>
                <w:rFonts w:ascii="Segoe UI" w:hAnsi="Segoe UI" w:cs="Segoe UI"/>
                <w:sz w:val="18"/>
                <w:szCs w:val="16"/>
              </w:rPr>
              <w:t>ć</w:t>
            </w:r>
          </w:p>
        </w:tc>
        <w:tc>
          <w:tcPr>
            <w:tcW w:w="587" w:type="pct"/>
            <w:gridSpan w:val="2"/>
          </w:tcPr>
          <w:p w14:paraId="11DDEFD2" w14:textId="77777777" w:rsidR="00E63C9F" w:rsidRPr="00D57AF6" w:rsidRDefault="00E63C9F" w:rsidP="0088122E">
            <w:pPr>
              <w:rPr>
                <w:sz w:val="20"/>
              </w:rPr>
            </w:pPr>
          </w:p>
        </w:tc>
      </w:tr>
      <w:tr w:rsidR="001E5CAF" w:rsidRPr="00D57AF6" w14:paraId="0D1B4562" w14:textId="77777777" w:rsidTr="00454570">
        <w:tc>
          <w:tcPr>
            <w:tcW w:w="324" w:type="pct"/>
          </w:tcPr>
          <w:p w14:paraId="65FC1BCA" w14:textId="14A41318" w:rsidR="00E63C9F" w:rsidRPr="00B0325E" w:rsidRDefault="00E63C9F" w:rsidP="00B0325E">
            <w:pPr>
              <w:pStyle w:val="Akapitzlist"/>
              <w:numPr>
                <w:ilvl w:val="0"/>
                <w:numId w:val="7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650" w:type="pct"/>
          </w:tcPr>
          <w:p w14:paraId="3C597F35" w14:textId="0EC63C18" w:rsidR="00E63C9F" w:rsidRPr="00C258AD" w:rsidRDefault="00E63C9F" w:rsidP="0088122E">
            <w:pPr>
              <w:rPr>
                <w:sz w:val="20"/>
                <w:szCs w:val="20"/>
              </w:rPr>
            </w:pPr>
            <w:r w:rsidRPr="00C258AD">
              <w:rPr>
                <w:sz w:val="20"/>
                <w:szCs w:val="20"/>
              </w:rPr>
              <w:t>Płyta główna</w:t>
            </w:r>
          </w:p>
        </w:tc>
        <w:tc>
          <w:tcPr>
            <w:tcW w:w="2141" w:type="pct"/>
          </w:tcPr>
          <w:p w14:paraId="5071FAC1" w14:textId="77777777" w:rsidR="00E63C9F" w:rsidRPr="00A00304" w:rsidRDefault="00E63C9F" w:rsidP="0088122E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Zaprojektowana i wyprodukowana przez producenta komputera, trwale oznaczona nazwą producenta komputera (na etapie produkcji). Płyta główna wyposażona w:</w:t>
            </w:r>
          </w:p>
          <w:p w14:paraId="3FADAA89" w14:textId="68B5D1C5" w:rsidR="00E63C9F" w:rsidRPr="00A00304" w:rsidRDefault="00E63C9F" w:rsidP="0088122E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 xml:space="preserve">- </w:t>
            </w:r>
            <w:r w:rsidR="001F3A5F">
              <w:rPr>
                <w:rFonts w:cstheme="minorHAnsi"/>
                <w:sz w:val="20"/>
                <w:szCs w:val="20"/>
              </w:rPr>
              <w:t xml:space="preserve">min </w:t>
            </w:r>
            <w:r w:rsidRPr="00A00304">
              <w:rPr>
                <w:rFonts w:cstheme="minorHAnsi"/>
                <w:sz w:val="20"/>
                <w:szCs w:val="20"/>
              </w:rPr>
              <w:t>3 sloty M.2</w:t>
            </w:r>
          </w:p>
          <w:p w14:paraId="04741D3E" w14:textId="67E6F276" w:rsidR="00E63C9F" w:rsidRPr="00A00304" w:rsidRDefault="00E63C9F" w:rsidP="0088122E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 xml:space="preserve">- </w:t>
            </w:r>
            <w:r w:rsidR="001F3A5F">
              <w:rPr>
                <w:rFonts w:cstheme="minorHAnsi"/>
                <w:sz w:val="20"/>
                <w:szCs w:val="20"/>
              </w:rPr>
              <w:t xml:space="preserve">min </w:t>
            </w:r>
            <w:r w:rsidRPr="00A00304">
              <w:rPr>
                <w:rFonts w:cstheme="minorHAnsi"/>
                <w:sz w:val="20"/>
                <w:szCs w:val="20"/>
              </w:rPr>
              <w:t>4 sloty DIMM na pamięć RAM</w:t>
            </w:r>
          </w:p>
          <w:p w14:paraId="75929455" w14:textId="0633C32F" w:rsidR="00E63C9F" w:rsidRPr="00A00304" w:rsidRDefault="00E63C9F" w:rsidP="0088122E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 xml:space="preserve">- </w:t>
            </w:r>
            <w:r w:rsidR="001F3A5F">
              <w:rPr>
                <w:rFonts w:cstheme="minorHAnsi"/>
                <w:sz w:val="20"/>
                <w:szCs w:val="20"/>
              </w:rPr>
              <w:t xml:space="preserve">min </w:t>
            </w:r>
            <w:r w:rsidRPr="00A00304">
              <w:rPr>
                <w:rFonts w:cstheme="minorHAnsi"/>
                <w:sz w:val="20"/>
                <w:szCs w:val="20"/>
              </w:rPr>
              <w:t>2 sloty PCIe min. 3.0 o niskim profilu</w:t>
            </w:r>
          </w:p>
          <w:p w14:paraId="135185A8" w14:textId="494EDFB0" w:rsidR="00E63C9F" w:rsidRPr="00A00304" w:rsidRDefault="00E63C9F" w:rsidP="0088122E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lastRenderedPageBreak/>
              <w:t xml:space="preserve">- </w:t>
            </w:r>
            <w:r w:rsidR="001F3A5F">
              <w:rPr>
                <w:rFonts w:cstheme="minorHAnsi"/>
                <w:sz w:val="20"/>
                <w:szCs w:val="20"/>
              </w:rPr>
              <w:t xml:space="preserve">min </w:t>
            </w:r>
            <w:r w:rsidRPr="00A00304">
              <w:rPr>
                <w:rFonts w:cstheme="minorHAnsi"/>
                <w:sz w:val="20"/>
                <w:szCs w:val="20"/>
              </w:rPr>
              <w:t>2 sloty SATA</w:t>
            </w:r>
          </w:p>
        </w:tc>
        <w:tc>
          <w:tcPr>
            <w:tcW w:w="713" w:type="pct"/>
            <w:gridSpan w:val="2"/>
          </w:tcPr>
          <w:p w14:paraId="6DDD55A0" w14:textId="1D831762" w:rsidR="00E63C9F" w:rsidRPr="00A50866" w:rsidRDefault="00E63C9F" w:rsidP="00A50866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A50866">
              <w:rPr>
                <w:rFonts w:ascii="Segoe UI" w:hAnsi="Segoe UI" w:cs="Segoe UI"/>
                <w:sz w:val="18"/>
                <w:szCs w:val="16"/>
              </w:rPr>
              <w:lastRenderedPageBreak/>
              <w:t>-</w:t>
            </w:r>
          </w:p>
        </w:tc>
        <w:tc>
          <w:tcPr>
            <w:tcW w:w="585" w:type="pct"/>
            <w:gridSpan w:val="2"/>
          </w:tcPr>
          <w:p w14:paraId="39812C6A" w14:textId="573380B4" w:rsidR="00E63C9F" w:rsidRPr="00D57AF6" w:rsidRDefault="00E63C9F" w:rsidP="0088122E">
            <w:pPr>
              <w:rPr>
                <w:sz w:val="20"/>
              </w:rPr>
            </w:pPr>
            <w:r w:rsidRPr="00A55842">
              <w:rPr>
                <w:rFonts w:ascii="Segoe UI" w:hAnsi="Segoe UI" w:cs="Segoe UI"/>
                <w:sz w:val="18"/>
                <w:szCs w:val="16"/>
              </w:rPr>
              <w:t>TAK</w:t>
            </w:r>
            <w:r>
              <w:rPr>
                <w:rFonts w:ascii="Segoe UI" w:hAnsi="Segoe UI" w:cs="Segoe UI"/>
                <w:sz w:val="18"/>
                <w:szCs w:val="16"/>
              </w:rPr>
              <w:t xml:space="preserve"> , podać</w:t>
            </w:r>
          </w:p>
        </w:tc>
        <w:tc>
          <w:tcPr>
            <w:tcW w:w="587" w:type="pct"/>
            <w:gridSpan w:val="2"/>
          </w:tcPr>
          <w:p w14:paraId="2B91A2B2" w14:textId="77777777" w:rsidR="00E63C9F" w:rsidRPr="00D57AF6" w:rsidRDefault="00E63C9F" w:rsidP="0088122E">
            <w:pPr>
              <w:rPr>
                <w:sz w:val="20"/>
              </w:rPr>
            </w:pPr>
          </w:p>
        </w:tc>
      </w:tr>
      <w:tr w:rsidR="001E5CAF" w:rsidRPr="00D57AF6" w14:paraId="12AC2C0B" w14:textId="77777777" w:rsidTr="00454570">
        <w:tc>
          <w:tcPr>
            <w:tcW w:w="324" w:type="pct"/>
          </w:tcPr>
          <w:p w14:paraId="3B2250E2" w14:textId="757D2D1F" w:rsidR="00E63C9F" w:rsidRPr="00B0325E" w:rsidRDefault="00E63C9F" w:rsidP="00B0325E">
            <w:pPr>
              <w:pStyle w:val="Akapitzlist"/>
              <w:numPr>
                <w:ilvl w:val="0"/>
                <w:numId w:val="7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650" w:type="pct"/>
          </w:tcPr>
          <w:p w14:paraId="6A417559" w14:textId="13C301A2" w:rsidR="00E63C9F" w:rsidRPr="00C258AD" w:rsidRDefault="00E63C9F" w:rsidP="0088122E">
            <w:pPr>
              <w:rPr>
                <w:sz w:val="20"/>
                <w:szCs w:val="20"/>
              </w:rPr>
            </w:pPr>
            <w:r w:rsidRPr="00C258AD">
              <w:rPr>
                <w:sz w:val="20"/>
                <w:szCs w:val="20"/>
              </w:rPr>
              <w:t>Procesor</w:t>
            </w:r>
          </w:p>
        </w:tc>
        <w:tc>
          <w:tcPr>
            <w:tcW w:w="2141" w:type="pct"/>
          </w:tcPr>
          <w:p w14:paraId="1A6D6925" w14:textId="4DD98BF5" w:rsidR="00E63C9F" w:rsidRDefault="00E63C9F" w:rsidP="0088122E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 xml:space="preserve">Procesor klasy x86, zaprojektowany do pracy w komputerach stacjonarnych o wydajności liczonej w punktach równej lub wyższej procesorowi Intel Core Ultra 7 265 na podstawie PerformanceTest w teście CPU Mark według wyników Avarage CPU Mark opublikowanych na stronie </w:t>
            </w:r>
            <w:hyperlink r:id="rId13" w:history="1">
              <w:r w:rsidR="00421CE4" w:rsidRPr="008C6E2B">
                <w:rPr>
                  <w:rStyle w:val="Hipercze"/>
                  <w:rFonts w:cstheme="minorHAnsi"/>
                  <w:sz w:val="20"/>
                  <w:szCs w:val="20"/>
                </w:rPr>
                <w:t>http://www.cpubenchmark.net/</w:t>
              </w:r>
            </w:hyperlink>
            <w:r w:rsidR="00421CE4">
              <w:rPr>
                <w:rFonts w:cstheme="minorHAnsi"/>
                <w:sz w:val="20"/>
                <w:szCs w:val="20"/>
              </w:rPr>
              <w:t xml:space="preserve"> na dzień 01.01.2026 r</w:t>
            </w:r>
            <w:r w:rsidRPr="00A00304">
              <w:rPr>
                <w:rFonts w:cstheme="minorHAnsi"/>
                <w:sz w:val="20"/>
                <w:szCs w:val="20"/>
              </w:rPr>
              <w:t>. Wykonawca w składanej ofercie winien podać dokładny model oferowanego podzespołu.</w:t>
            </w:r>
          </w:p>
          <w:p w14:paraId="6C3FD2BD" w14:textId="3A942CCD" w:rsidR="00003BC6" w:rsidRPr="00A00304" w:rsidRDefault="00003BC6" w:rsidP="0088122E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Zamawiający dokona oceny zgodnie z załączonym wydrukiem testu CPU</w:t>
            </w:r>
          </w:p>
        </w:tc>
        <w:tc>
          <w:tcPr>
            <w:tcW w:w="713" w:type="pct"/>
            <w:gridSpan w:val="2"/>
          </w:tcPr>
          <w:p w14:paraId="07DFB1DA" w14:textId="681C6845" w:rsidR="00E63C9F" w:rsidRPr="00A50866" w:rsidRDefault="000D7030" w:rsidP="00A50866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A50866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67847CB7" w14:textId="5F2ACBF7" w:rsidR="00E63C9F" w:rsidRPr="00D57AF6" w:rsidRDefault="00E63C9F" w:rsidP="0088122E">
            <w:pPr>
              <w:rPr>
                <w:sz w:val="20"/>
                <w:lang w:val="en-US"/>
              </w:rPr>
            </w:pPr>
            <w:r w:rsidRPr="000D7030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87" w:type="pct"/>
            <w:gridSpan w:val="2"/>
          </w:tcPr>
          <w:p w14:paraId="60B17396" w14:textId="77777777" w:rsidR="00E63C9F" w:rsidRPr="00D57AF6" w:rsidRDefault="00E63C9F" w:rsidP="0088122E">
            <w:pPr>
              <w:rPr>
                <w:sz w:val="20"/>
                <w:lang w:val="en-US"/>
              </w:rPr>
            </w:pPr>
          </w:p>
        </w:tc>
      </w:tr>
      <w:tr w:rsidR="001E5CAF" w:rsidRPr="00D57AF6" w14:paraId="7B132610" w14:textId="77777777" w:rsidTr="00454570">
        <w:tc>
          <w:tcPr>
            <w:tcW w:w="324" w:type="pct"/>
          </w:tcPr>
          <w:p w14:paraId="5E488F3A" w14:textId="5E39014F" w:rsidR="00E63C9F" w:rsidRPr="00B0325E" w:rsidRDefault="00E63C9F" w:rsidP="00B0325E">
            <w:pPr>
              <w:pStyle w:val="Akapitzlist"/>
              <w:numPr>
                <w:ilvl w:val="0"/>
                <w:numId w:val="7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650" w:type="pct"/>
          </w:tcPr>
          <w:p w14:paraId="722260B5" w14:textId="2E85CE50" w:rsidR="00E63C9F" w:rsidRPr="00C258AD" w:rsidRDefault="00E63C9F" w:rsidP="0088122E">
            <w:pPr>
              <w:rPr>
                <w:sz w:val="20"/>
                <w:szCs w:val="20"/>
              </w:rPr>
            </w:pPr>
            <w:r w:rsidRPr="00C258AD">
              <w:rPr>
                <w:sz w:val="20"/>
                <w:szCs w:val="20"/>
              </w:rPr>
              <w:t>Pamięć operacyjna</w:t>
            </w:r>
          </w:p>
        </w:tc>
        <w:tc>
          <w:tcPr>
            <w:tcW w:w="2141" w:type="pct"/>
          </w:tcPr>
          <w:p w14:paraId="2BE5013B" w14:textId="77777777" w:rsidR="00E63C9F" w:rsidRPr="000D7030" w:rsidRDefault="00E63C9F" w:rsidP="0088122E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0D7030">
              <w:rPr>
                <w:rFonts w:cstheme="minorHAnsi"/>
                <w:b/>
                <w:sz w:val="20"/>
                <w:szCs w:val="20"/>
              </w:rPr>
              <w:t>Min. 16 GB DDR5 – parametr punktowany</w:t>
            </w:r>
          </w:p>
          <w:p w14:paraId="0B6D097B" w14:textId="32BD4D70" w:rsidR="00E63C9F" w:rsidRPr="000D7030" w:rsidRDefault="00E63C9F" w:rsidP="0088122E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3" w:type="pct"/>
            <w:gridSpan w:val="2"/>
          </w:tcPr>
          <w:p w14:paraId="0777CEE4" w14:textId="42757ACD" w:rsidR="00E63C9F" w:rsidRPr="004960DA" w:rsidRDefault="00D723A7" w:rsidP="0088122E">
            <w:pPr>
              <w:rPr>
                <w:b/>
                <w:sz w:val="20"/>
              </w:rPr>
            </w:pPr>
            <w:r w:rsidRPr="004960DA">
              <w:rPr>
                <w:b/>
                <w:sz w:val="20"/>
              </w:rPr>
              <w:t xml:space="preserve">Poniżej 32 GB (np. </w:t>
            </w:r>
            <w:r w:rsidR="000D7030" w:rsidRPr="004960DA">
              <w:rPr>
                <w:b/>
                <w:sz w:val="20"/>
              </w:rPr>
              <w:t>16</w:t>
            </w:r>
            <w:r w:rsidR="00862793" w:rsidRPr="004960DA">
              <w:rPr>
                <w:b/>
                <w:sz w:val="20"/>
              </w:rPr>
              <w:t xml:space="preserve"> lub 24</w:t>
            </w:r>
            <w:r w:rsidR="000D7030" w:rsidRPr="004960DA">
              <w:rPr>
                <w:b/>
                <w:sz w:val="20"/>
              </w:rPr>
              <w:t xml:space="preserve"> GB</w:t>
            </w:r>
            <w:r w:rsidRPr="004960DA">
              <w:rPr>
                <w:b/>
                <w:sz w:val="20"/>
              </w:rPr>
              <w:t>)</w:t>
            </w:r>
            <w:r w:rsidR="000D7030" w:rsidRPr="004960DA">
              <w:rPr>
                <w:b/>
                <w:sz w:val="20"/>
              </w:rPr>
              <w:t xml:space="preserve"> – 0 pkt.</w:t>
            </w:r>
          </w:p>
          <w:p w14:paraId="1C09BE75" w14:textId="47E643BF" w:rsidR="000D7030" w:rsidRPr="000D7030" w:rsidRDefault="00E81640" w:rsidP="0006752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32 </w:t>
            </w:r>
            <w:r w:rsidR="000D7030" w:rsidRPr="000D7030">
              <w:rPr>
                <w:b/>
                <w:bCs/>
                <w:sz w:val="20"/>
              </w:rPr>
              <w:t xml:space="preserve">GB – </w:t>
            </w:r>
            <w:r w:rsidR="0006752C">
              <w:rPr>
                <w:b/>
                <w:bCs/>
                <w:sz w:val="20"/>
              </w:rPr>
              <w:t>10</w:t>
            </w:r>
            <w:r w:rsidR="000D7030" w:rsidRPr="000D7030">
              <w:rPr>
                <w:b/>
                <w:bCs/>
                <w:sz w:val="20"/>
              </w:rPr>
              <w:t xml:space="preserve"> pkt</w:t>
            </w:r>
          </w:p>
        </w:tc>
        <w:tc>
          <w:tcPr>
            <w:tcW w:w="585" w:type="pct"/>
            <w:gridSpan w:val="2"/>
          </w:tcPr>
          <w:p w14:paraId="71116D60" w14:textId="214E64FF" w:rsidR="00E63C9F" w:rsidRPr="00D57AF6" w:rsidRDefault="000D7030" w:rsidP="0088122E">
            <w:pPr>
              <w:rPr>
                <w:sz w:val="20"/>
              </w:rPr>
            </w:pPr>
            <w:r>
              <w:rPr>
                <w:sz w:val="20"/>
              </w:rPr>
              <w:t>Tak , podać</w:t>
            </w:r>
          </w:p>
        </w:tc>
        <w:tc>
          <w:tcPr>
            <w:tcW w:w="587" w:type="pct"/>
            <w:gridSpan w:val="2"/>
          </w:tcPr>
          <w:p w14:paraId="449DF6D5" w14:textId="77777777" w:rsidR="00E63C9F" w:rsidRPr="00D57AF6" w:rsidRDefault="00E63C9F" w:rsidP="0088122E">
            <w:pPr>
              <w:rPr>
                <w:sz w:val="20"/>
              </w:rPr>
            </w:pPr>
          </w:p>
        </w:tc>
      </w:tr>
      <w:tr w:rsidR="001E5CAF" w:rsidRPr="00D57AF6" w14:paraId="432E9E4B" w14:textId="77777777" w:rsidTr="00454570">
        <w:tc>
          <w:tcPr>
            <w:tcW w:w="324" w:type="pct"/>
          </w:tcPr>
          <w:p w14:paraId="72F80C8A" w14:textId="4BF42810" w:rsidR="00E63C9F" w:rsidRPr="00B0325E" w:rsidRDefault="00E63C9F" w:rsidP="00B0325E">
            <w:pPr>
              <w:pStyle w:val="Akapitzlist"/>
              <w:numPr>
                <w:ilvl w:val="0"/>
                <w:numId w:val="7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650" w:type="pct"/>
          </w:tcPr>
          <w:p w14:paraId="28A8281A" w14:textId="20AB9ECE" w:rsidR="00E63C9F" w:rsidRPr="00C258AD" w:rsidRDefault="00E63C9F" w:rsidP="0088122E">
            <w:pPr>
              <w:rPr>
                <w:sz w:val="20"/>
                <w:szCs w:val="20"/>
              </w:rPr>
            </w:pPr>
            <w:r w:rsidRPr="00C258AD">
              <w:rPr>
                <w:sz w:val="20"/>
                <w:szCs w:val="20"/>
              </w:rPr>
              <w:t>Dysk twardy</w:t>
            </w:r>
          </w:p>
        </w:tc>
        <w:tc>
          <w:tcPr>
            <w:tcW w:w="2141" w:type="pct"/>
          </w:tcPr>
          <w:p w14:paraId="561743B0" w14:textId="77777777" w:rsidR="00E63C9F" w:rsidRPr="00A00304" w:rsidRDefault="00E63C9F" w:rsidP="0088122E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Min. 512 GB, zawierający partycję RECOVERY umożliwiającą odtworzenie systemu operacyjnego fabrycznie zainstalowanego na komputerze po awarii. Możliwość rozbudowy jednostki komputerowej o 2 dodatkowe dyski twarde.</w:t>
            </w:r>
          </w:p>
        </w:tc>
        <w:tc>
          <w:tcPr>
            <w:tcW w:w="713" w:type="pct"/>
            <w:gridSpan w:val="2"/>
          </w:tcPr>
          <w:p w14:paraId="6B90CCB0" w14:textId="2BBEA8DD" w:rsidR="00E63C9F" w:rsidRPr="00A55842" w:rsidRDefault="0088122E" w:rsidP="00737E02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558C9366" w14:textId="3CDC540A" w:rsidR="00E63C9F" w:rsidRPr="00D57AF6" w:rsidRDefault="00E63C9F" w:rsidP="0088122E">
            <w:pPr>
              <w:rPr>
                <w:sz w:val="20"/>
              </w:rPr>
            </w:pPr>
            <w:r w:rsidRPr="00A55842">
              <w:rPr>
                <w:rFonts w:ascii="Segoe UI" w:hAnsi="Segoe UI" w:cs="Segoe UI"/>
                <w:sz w:val="18"/>
                <w:szCs w:val="16"/>
              </w:rPr>
              <w:t>TAK</w:t>
            </w:r>
            <w:r>
              <w:rPr>
                <w:rFonts w:ascii="Segoe UI" w:hAnsi="Segoe UI" w:cs="Segoe UI"/>
                <w:sz w:val="18"/>
                <w:szCs w:val="16"/>
              </w:rPr>
              <w:t xml:space="preserve"> , podać</w:t>
            </w:r>
          </w:p>
        </w:tc>
        <w:tc>
          <w:tcPr>
            <w:tcW w:w="587" w:type="pct"/>
            <w:gridSpan w:val="2"/>
          </w:tcPr>
          <w:p w14:paraId="0CFF8F71" w14:textId="77777777" w:rsidR="00E63C9F" w:rsidRPr="00D57AF6" w:rsidRDefault="00E63C9F" w:rsidP="0088122E">
            <w:pPr>
              <w:rPr>
                <w:sz w:val="20"/>
              </w:rPr>
            </w:pPr>
          </w:p>
        </w:tc>
      </w:tr>
      <w:tr w:rsidR="001E5CAF" w:rsidRPr="00D57AF6" w14:paraId="2156EED2" w14:textId="77777777" w:rsidTr="00454570">
        <w:tc>
          <w:tcPr>
            <w:tcW w:w="324" w:type="pct"/>
          </w:tcPr>
          <w:p w14:paraId="4ECD422A" w14:textId="70B1CB05" w:rsidR="00E63C9F" w:rsidRPr="00B0325E" w:rsidRDefault="00E63C9F" w:rsidP="00B0325E">
            <w:pPr>
              <w:pStyle w:val="Akapitzlist"/>
              <w:numPr>
                <w:ilvl w:val="0"/>
                <w:numId w:val="7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650" w:type="pct"/>
          </w:tcPr>
          <w:p w14:paraId="6E7B7E95" w14:textId="310603D1" w:rsidR="00E63C9F" w:rsidRPr="00C258AD" w:rsidRDefault="00E63C9F" w:rsidP="0088122E">
            <w:pPr>
              <w:rPr>
                <w:sz w:val="20"/>
                <w:szCs w:val="20"/>
              </w:rPr>
            </w:pPr>
            <w:r w:rsidRPr="00C258AD">
              <w:rPr>
                <w:sz w:val="20"/>
                <w:szCs w:val="20"/>
              </w:rPr>
              <w:t>Karta graficzna</w:t>
            </w:r>
          </w:p>
        </w:tc>
        <w:tc>
          <w:tcPr>
            <w:tcW w:w="2141" w:type="pct"/>
          </w:tcPr>
          <w:p w14:paraId="12B40415" w14:textId="77777777" w:rsidR="00E63C9F" w:rsidRPr="00A00304" w:rsidRDefault="00E63C9F" w:rsidP="0088122E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Zintegrowana z procesorem</w:t>
            </w:r>
          </w:p>
        </w:tc>
        <w:tc>
          <w:tcPr>
            <w:tcW w:w="713" w:type="pct"/>
            <w:gridSpan w:val="2"/>
          </w:tcPr>
          <w:p w14:paraId="5ABF1E85" w14:textId="4C60FB7A" w:rsidR="00E63C9F" w:rsidRPr="00A55842" w:rsidRDefault="0088122E" w:rsidP="00737E02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1F0D471D" w14:textId="2D095999" w:rsidR="00E63C9F" w:rsidRPr="00D57AF6" w:rsidRDefault="00E63C9F" w:rsidP="0088122E">
            <w:pPr>
              <w:rPr>
                <w:sz w:val="20"/>
              </w:rPr>
            </w:pPr>
            <w:r w:rsidRPr="00A55842">
              <w:rPr>
                <w:rFonts w:ascii="Segoe UI" w:hAnsi="Segoe UI" w:cs="Segoe UI"/>
                <w:sz w:val="18"/>
                <w:szCs w:val="16"/>
              </w:rPr>
              <w:t>TAK</w:t>
            </w:r>
          </w:p>
        </w:tc>
        <w:tc>
          <w:tcPr>
            <w:tcW w:w="587" w:type="pct"/>
            <w:gridSpan w:val="2"/>
          </w:tcPr>
          <w:p w14:paraId="5B6DE0D3" w14:textId="77777777" w:rsidR="00E63C9F" w:rsidRPr="00D57AF6" w:rsidRDefault="00E63C9F" w:rsidP="0088122E">
            <w:pPr>
              <w:rPr>
                <w:sz w:val="20"/>
              </w:rPr>
            </w:pPr>
          </w:p>
        </w:tc>
      </w:tr>
      <w:tr w:rsidR="001E5CAF" w:rsidRPr="00D57AF6" w14:paraId="015F0E5D" w14:textId="77777777" w:rsidTr="00454570">
        <w:tc>
          <w:tcPr>
            <w:tcW w:w="324" w:type="pct"/>
          </w:tcPr>
          <w:p w14:paraId="71515DA3" w14:textId="6FC67D84" w:rsidR="00E63C9F" w:rsidRPr="00B0325E" w:rsidRDefault="00E63C9F" w:rsidP="00B0325E">
            <w:pPr>
              <w:pStyle w:val="Akapitzlist"/>
              <w:numPr>
                <w:ilvl w:val="0"/>
                <w:numId w:val="7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650" w:type="pct"/>
          </w:tcPr>
          <w:p w14:paraId="1F14C4E9" w14:textId="33702BE9" w:rsidR="00E63C9F" w:rsidRPr="00C258AD" w:rsidRDefault="00E63C9F" w:rsidP="0088122E">
            <w:pPr>
              <w:rPr>
                <w:sz w:val="20"/>
                <w:szCs w:val="20"/>
              </w:rPr>
            </w:pPr>
            <w:r w:rsidRPr="00C258AD">
              <w:rPr>
                <w:sz w:val="20"/>
                <w:szCs w:val="20"/>
              </w:rPr>
              <w:t>Audio</w:t>
            </w:r>
          </w:p>
        </w:tc>
        <w:tc>
          <w:tcPr>
            <w:tcW w:w="2141" w:type="pct"/>
          </w:tcPr>
          <w:p w14:paraId="7AD2D138" w14:textId="77777777" w:rsidR="00E63C9F" w:rsidRPr="00A00304" w:rsidRDefault="00E63C9F" w:rsidP="0088122E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 xml:space="preserve">Karta dźwiękowa zintegrowana z płytą główną, zgodna z High Definition. </w:t>
            </w:r>
          </w:p>
          <w:p w14:paraId="04B1427D" w14:textId="77777777" w:rsidR="00E63C9F" w:rsidRPr="00A00304" w:rsidRDefault="00E63C9F" w:rsidP="0088122E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Wbudowany głośnik multimedialny o mocy 1W.</w:t>
            </w:r>
          </w:p>
        </w:tc>
        <w:tc>
          <w:tcPr>
            <w:tcW w:w="713" w:type="pct"/>
            <w:gridSpan w:val="2"/>
          </w:tcPr>
          <w:p w14:paraId="0E252E9D" w14:textId="3F9C6551" w:rsidR="00E63C9F" w:rsidRPr="00A55842" w:rsidRDefault="0088122E" w:rsidP="00737E02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1F5073AE" w14:textId="7102A948" w:rsidR="00E63C9F" w:rsidRPr="00D57AF6" w:rsidRDefault="00E63C9F" w:rsidP="0088122E">
            <w:pPr>
              <w:rPr>
                <w:sz w:val="20"/>
              </w:rPr>
            </w:pPr>
            <w:r w:rsidRPr="00A55842">
              <w:rPr>
                <w:rFonts w:ascii="Segoe UI" w:hAnsi="Segoe UI" w:cs="Segoe UI"/>
                <w:sz w:val="18"/>
                <w:szCs w:val="16"/>
              </w:rPr>
              <w:t>TAK</w:t>
            </w:r>
            <w:r>
              <w:rPr>
                <w:rFonts w:ascii="Segoe UI" w:hAnsi="Segoe UI" w:cs="Segoe UI"/>
                <w:sz w:val="18"/>
                <w:szCs w:val="16"/>
              </w:rPr>
              <w:t xml:space="preserve"> , podać</w:t>
            </w:r>
          </w:p>
        </w:tc>
        <w:tc>
          <w:tcPr>
            <w:tcW w:w="587" w:type="pct"/>
            <w:gridSpan w:val="2"/>
          </w:tcPr>
          <w:p w14:paraId="6C728B83" w14:textId="77777777" w:rsidR="00E63C9F" w:rsidRPr="00D57AF6" w:rsidRDefault="00E63C9F" w:rsidP="0088122E">
            <w:pPr>
              <w:rPr>
                <w:sz w:val="20"/>
              </w:rPr>
            </w:pPr>
          </w:p>
        </w:tc>
      </w:tr>
      <w:tr w:rsidR="00737E02" w:rsidRPr="00D57AF6" w14:paraId="2FEE3AAC" w14:textId="77777777" w:rsidTr="00454570">
        <w:tc>
          <w:tcPr>
            <w:tcW w:w="324" w:type="pct"/>
          </w:tcPr>
          <w:p w14:paraId="713DF1C2" w14:textId="2CCA3727" w:rsidR="00737E02" w:rsidRPr="00B0325E" w:rsidRDefault="00737E02" w:rsidP="00737E02">
            <w:pPr>
              <w:pStyle w:val="Akapitzlist"/>
              <w:numPr>
                <w:ilvl w:val="0"/>
                <w:numId w:val="7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650" w:type="pct"/>
          </w:tcPr>
          <w:p w14:paraId="36B6BD4F" w14:textId="598227CE" w:rsidR="00737E02" w:rsidRPr="00C258AD" w:rsidRDefault="00737E02" w:rsidP="00737E02">
            <w:pPr>
              <w:rPr>
                <w:sz w:val="20"/>
                <w:szCs w:val="20"/>
              </w:rPr>
            </w:pPr>
            <w:r w:rsidRPr="00C258AD">
              <w:rPr>
                <w:sz w:val="20"/>
                <w:szCs w:val="20"/>
              </w:rPr>
              <w:t>Sieć</w:t>
            </w:r>
          </w:p>
        </w:tc>
        <w:tc>
          <w:tcPr>
            <w:tcW w:w="2141" w:type="pct"/>
          </w:tcPr>
          <w:p w14:paraId="1B894A08" w14:textId="77777777" w:rsidR="00737E02" w:rsidRPr="00A00304" w:rsidRDefault="00737E02" w:rsidP="00737E02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Karta sieciowa LAN obsługująca prędkości 10/100/1000</w:t>
            </w:r>
          </w:p>
        </w:tc>
        <w:tc>
          <w:tcPr>
            <w:tcW w:w="713" w:type="pct"/>
            <w:gridSpan w:val="2"/>
          </w:tcPr>
          <w:p w14:paraId="37E46513" w14:textId="37819F44" w:rsidR="00737E02" w:rsidRPr="00A55842" w:rsidRDefault="00737E02" w:rsidP="00737E02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5E57DF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7CE9DB09" w14:textId="4379EF76" w:rsidR="00737E02" w:rsidRPr="00D57AF6" w:rsidRDefault="00737E02" w:rsidP="00737E02">
            <w:pPr>
              <w:rPr>
                <w:sz w:val="20"/>
              </w:rPr>
            </w:pPr>
            <w:r w:rsidRPr="00A55842">
              <w:rPr>
                <w:rFonts w:ascii="Segoe UI" w:hAnsi="Segoe UI" w:cs="Segoe UI"/>
                <w:sz w:val="18"/>
                <w:szCs w:val="16"/>
              </w:rPr>
              <w:t>TAK</w:t>
            </w:r>
            <w:r>
              <w:rPr>
                <w:rFonts w:ascii="Segoe UI" w:hAnsi="Segoe UI" w:cs="Segoe UI"/>
                <w:sz w:val="18"/>
                <w:szCs w:val="16"/>
              </w:rPr>
              <w:t xml:space="preserve"> , podać </w:t>
            </w:r>
          </w:p>
        </w:tc>
        <w:tc>
          <w:tcPr>
            <w:tcW w:w="587" w:type="pct"/>
            <w:gridSpan w:val="2"/>
          </w:tcPr>
          <w:p w14:paraId="3284E913" w14:textId="77777777" w:rsidR="00737E02" w:rsidRPr="00D57AF6" w:rsidRDefault="00737E02" w:rsidP="00737E02">
            <w:pPr>
              <w:rPr>
                <w:sz w:val="20"/>
              </w:rPr>
            </w:pPr>
          </w:p>
        </w:tc>
      </w:tr>
      <w:tr w:rsidR="00737E02" w:rsidRPr="00D57AF6" w14:paraId="0F48A0B5" w14:textId="77777777" w:rsidTr="00454570">
        <w:tc>
          <w:tcPr>
            <w:tcW w:w="324" w:type="pct"/>
          </w:tcPr>
          <w:p w14:paraId="2B4BCC4D" w14:textId="64B292EE" w:rsidR="00737E02" w:rsidRPr="00B0325E" w:rsidRDefault="00737E02" w:rsidP="00737E02">
            <w:pPr>
              <w:pStyle w:val="Akapitzlist"/>
              <w:numPr>
                <w:ilvl w:val="0"/>
                <w:numId w:val="7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650" w:type="pct"/>
          </w:tcPr>
          <w:p w14:paraId="614D97DF" w14:textId="70709D34" w:rsidR="00737E02" w:rsidRPr="00C258AD" w:rsidRDefault="00737E02" w:rsidP="00737E02">
            <w:pPr>
              <w:rPr>
                <w:sz w:val="20"/>
                <w:szCs w:val="20"/>
              </w:rPr>
            </w:pPr>
            <w:r w:rsidRPr="00C258AD">
              <w:rPr>
                <w:sz w:val="20"/>
                <w:szCs w:val="20"/>
              </w:rPr>
              <w:t>Porty/złącza</w:t>
            </w:r>
          </w:p>
        </w:tc>
        <w:tc>
          <w:tcPr>
            <w:tcW w:w="2141" w:type="pct"/>
          </w:tcPr>
          <w:p w14:paraId="78C83979" w14:textId="77777777" w:rsidR="00737E02" w:rsidRPr="00A00304" w:rsidRDefault="00737E02" w:rsidP="00737E0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Z przodu obudowy:</w:t>
            </w:r>
          </w:p>
          <w:p w14:paraId="3451D3A4" w14:textId="01C29415" w:rsidR="00737E02" w:rsidRPr="00A00304" w:rsidRDefault="00737E02" w:rsidP="00737E0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 xml:space="preserve">- </w:t>
            </w:r>
            <w:r>
              <w:rPr>
                <w:rFonts w:cstheme="minorHAnsi"/>
                <w:sz w:val="20"/>
                <w:szCs w:val="20"/>
              </w:rPr>
              <w:t>min .</w:t>
            </w:r>
            <w:r w:rsidRPr="00A00304">
              <w:rPr>
                <w:rFonts w:cstheme="minorHAnsi"/>
                <w:sz w:val="20"/>
                <w:szCs w:val="20"/>
              </w:rPr>
              <w:t>1x USB 3.2 typu C z możliwością ładowania podłączonych urządzeń</w:t>
            </w:r>
          </w:p>
          <w:p w14:paraId="4230F7A5" w14:textId="32A014F0" w:rsidR="00737E02" w:rsidRPr="00A00304" w:rsidRDefault="00737E02" w:rsidP="00737E0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 xml:space="preserve">- </w:t>
            </w:r>
            <w:r>
              <w:rPr>
                <w:rFonts w:cstheme="minorHAnsi"/>
                <w:sz w:val="20"/>
                <w:szCs w:val="20"/>
              </w:rPr>
              <w:t xml:space="preserve">min. </w:t>
            </w:r>
            <w:r w:rsidRPr="00A00304">
              <w:rPr>
                <w:rFonts w:cstheme="minorHAnsi"/>
                <w:sz w:val="20"/>
                <w:szCs w:val="20"/>
              </w:rPr>
              <w:t>4x USB 3.2 typu A</w:t>
            </w:r>
          </w:p>
          <w:p w14:paraId="73A6BDDE" w14:textId="57854D52" w:rsidR="00737E02" w:rsidRPr="00A00304" w:rsidRDefault="00737E02" w:rsidP="00737E0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- złącze audio combo</w:t>
            </w:r>
          </w:p>
          <w:p w14:paraId="5ECEEBE7" w14:textId="77777777" w:rsidR="00737E02" w:rsidRPr="00A00304" w:rsidRDefault="00737E02" w:rsidP="00737E0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Z tyłu obudowy:</w:t>
            </w:r>
          </w:p>
          <w:p w14:paraId="433CD94E" w14:textId="6CEDF06E" w:rsidR="00737E02" w:rsidRPr="00A00304" w:rsidRDefault="00737E02" w:rsidP="00737E0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 xml:space="preserve">- </w:t>
            </w:r>
            <w:r>
              <w:rPr>
                <w:rFonts w:cstheme="minorHAnsi"/>
                <w:sz w:val="20"/>
                <w:szCs w:val="20"/>
              </w:rPr>
              <w:t xml:space="preserve">min. </w:t>
            </w:r>
            <w:r w:rsidRPr="00A00304">
              <w:rPr>
                <w:rFonts w:cstheme="minorHAnsi"/>
                <w:sz w:val="20"/>
                <w:szCs w:val="20"/>
              </w:rPr>
              <w:t>4x USB 3.2 typu A</w:t>
            </w:r>
          </w:p>
          <w:p w14:paraId="10695DC1" w14:textId="77282716" w:rsidR="00737E02" w:rsidRPr="00A87807" w:rsidRDefault="00737E02" w:rsidP="00737E02">
            <w:pPr>
              <w:spacing w:after="0" w:line="240" w:lineRule="auto"/>
              <w:rPr>
                <w:rFonts w:cstheme="minorHAnsi"/>
                <w:sz w:val="20"/>
                <w:szCs w:val="20"/>
                <w:lang w:val="fr-FR"/>
              </w:rPr>
            </w:pPr>
            <w:r w:rsidRPr="00A87807">
              <w:rPr>
                <w:rFonts w:cstheme="minorHAnsi"/>
                <w:sz w:val="20"/>
                <w:szCs w:val="20"/>
                <w:lang w:val="fr-FR"/>
              </w:rPr>
              <w:t>-</w:t>
            </w:r>
            <w:r>
              <w:rPr>
                <w:rFonts w:cstheme="minorHAnsi"/>
                <w:sz w:val="20"/>
                <w:szCs w:val="20"/>
                <w:lang w:val="fr-FR"/>
              </w:rPr>
              <w:t xml:space="preserve">min. </w:t>
            </w:r>
            <w:r w:rsidRPr="00A87807">
              <w:rPr>
                <w:rFonts w:cstheme="minorHAnsi"/>
                <w:sz w:val="20"/>
                <w:szCs w:val="20"/>
                <w:lang w:val="fr-FR"/>
              </w:rPr>
              <w:t xml:space="preserve"> 1x HDMI 2.1</w:t>
            </w:r>
          </w:p>
          <w:p w14:paraId="353E757A" w14:textId="2020B80A" w:rsidR="00737E02" w:rsidRPr="00A00304" w:rsidRDefault="00737E02" w:rsidP="00737E02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  <w:r w:rsidRPr="00A00304">
              <w:rPr>
                <w:rFonts w:cstheme="minorHAnsi"/>
                <w:sz w:val="20"/>
                <w:szCs w:val="20"/>
                <w:lang w:val="en-US"/>
              </w:rPr>
              <w:t xml:space="preserve">- 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min. </w:t>
            </w:r>
            <w:r w:rsidRPr="00A00304">
              <w:rPr>
                <w:rFonts w:cstheme="minorHAnsi"/>
                <w:sz w:val="20"/>
                <w:szCs w:val="20"/>
                <w:lang w:val="en-US"/>
              </w:rPr>
              <w:t>2x DisplayPort 1.4a</w:t>
            </w:r>
          </w:p>
          <w:p w14:paraId="382DA449" w14:textId="4795C139" w:rsidR="00737E02" w:rsidRPr="00BE2C7C" w:rsidRDefault="00737E02" w:rsidP="00737E0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7C">
              <w:rPr>
                <w:rFonts w:cstheme="minorHAnsi"/>
                <w:sz w:val="20"/>
                <w:szCs w:val="20"/>
              </w:rPr>
              <w:t>-min.  1x RJ-45</w:t>
            </w:r>
            <w:r w:rsidRPr="00BE2C7C">
              <w:rPr>
                <w:rFonts w:cstheme="minorHAnsi"/>
                <w:sz w:val="20"/>
                <w:szCs w:val="20"/>
              </w:rPr>
              <w:br/>
            </w:r>
          </w:p>
          <w:p w14:paraId="4A044BA0" w14:textId="77777777" w:rsidR="00737E02" w:rsidRPr="00A00304" w:rsidRDefault="00737E02" w:rsidP="00737E02">
            <w:pPr>
              <w:spacing w:line="240" w:lineRule="auto"/>
              <w:outlineLvl w:val="0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Obudowa komputera wyposażona w napęd DVD-RW na jej przednim panelu. Wymagana ilość i rozmieszczenie (na zewnątrz obudowy komputera) portów USB nie może być osiągnięta w wyniku stosowania konwerterów, przejściówek itp. Nie dopuszcza się stosowania zewnętrznych czytników kart multimedialnych i napędów optycznych, podłączanych do urządzenia za pomocą złącza USB.</w:t>
            </w:r>
          </w:p>
        </w:tc>
        <w:tc>
          <w:tcPr>
            <w:tcW w:w="713" w:type="pct"/>
            <w:gridSpan w:val="2"/>
          </w:tcPr>
          <w:p w14:paraId="1D41E353" w14:textId="02C7D02B" w:rsidR="00737E02" w:rsidRPr="00D57AF6" w:rsidRDefault="00737E02" w:rsidP="00737E02">
            <w:pPr>
              <w:shd w:val="clear" w:color="auto" w:fill="FFFFFF"/>
              <w:spacing w:after="0" w:line="257" w:lineRule="atLeast"/>
              <w:jc w:val="center"/>
              <w:rPr>
                <w:sz w:val="20"/>
              </w:rPr>
            </w:pPr>
            <w:r w:rsidRPr="005E57DF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21D6216D" w14:textId="5FB9A2DA" w:rsidR="00737E02" w:rsidRPr="00D57AF6" w:rsidRDefault="00737E02" w:rsidP="00737E02">
            <w:pPr>
              <w:shd w:val="clear" w:color="auto" w:fill="FFFFFF"/>
              <w:spacing w:after="0" w:line="257" w:lineRule="atLeast"/>
              <w:rPr>
                <w:sz w:val="20"/>
              </w:rPr>
            </w:pPr>
            <w:r>
              <w:rPr>
                <w:sz w:val="20"/>
              </w:rPr>
              <w:t>Tak , podać</w:t>
            </w:r>
          </w:p>
        </w:tc>
        <w:tc>
          <w:tcPr>
            <w:tcW w:w="587" w:type="pct"/>
            <w:gridSpan w:val="2"/>
          </w:tcPr>
          <w:p w14:paraId="2ECD2672" w14:textId="77777777" w:rsidR="00737E02" w:rsidRPr="00D57AF6" w:rsidRDefault="00737E02" w:rsidP="00737E02">
            <w:pPr>
              <w:shd w:val="clear" w:color="auto" w:fill="FFFFFF"/>
              <w:spacing w:after="0" w:line="257" w:lineRule="atLeast"/>
              <w:ind w:left="720"/>
              <w:rPr>
                <w:sz w:val="20"/>
              </w:rPr>
            </w:pPr>
          </w:p>
        </w:tc>
      </w:tr>
      <w:tr w:rsidR="00737E02" w:rsidRPr="00D57AF6" w14:paraId="51AB52D3" w14:textId="77777777" w:rsidTr="00454570">
        <w:tc>
          <w:tcPr>
            <w:tcW w:w="324" w:type="pct"/>
          </w:tcPr>
          <w:p w14:paraId="3943A6F6" w14:textId="31BBA468" w:rsidR="00737E02" w:rsidRPr="00B0325E" w:rsidRDefault="00737E02" w:rsidP="00737E02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50" w:type="pct"/>
          </w:tcPr>
          <w:p w14:paraId="704A098E" w14:textId="15E97BEB" w:rsidR="00737E02" w:rsidRPr="00A00304" w:rsidRDefault="00737E02" w:rsidP="00737E02">
            <w:pPr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Klawiatura/mysz</w:t>
            </w:r>
          </w:p>
        </w:tc>
        <w:tc>
          <w:tcPr>
            <w:tcW w:w="2141" w:type="pct"/>
          </w:tcPr>
          <w:p w14:paraId="635D8991" w14:textId="77777777" w:rsidR="00737E02" w:rsidRPr="00A00304" w:rsidRDefault="00737E02" w:rsidP="00737E02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Przewodowe USB: klawiatura w układzie US + mysz z rolką</w:t>
            </w:r>
          </w:p>
        </w:tc>
        <w:tc>
          <w:tcPr>
            <w:tcW w:w="713" w:type="pct"/>
            <w:gridSpan w:val="2"/>
          </w:tcPr>
          <w:p w14:paraId="28522998" w14:textId="4689BAA4" w:rsidR="00737E02" w:rsidRPr="00D57AF6" w:rsidRDefault="00737E02" w:rsidP="00737E02">
            <w:pPr>
              <w:shd w:val="clear" w:color="auto" w:fill="FFFFFF"/>
              <w:spacing w:line="257" w:lineRule="atLeast"/>
              <w:jc w:val="center"/>
              <w:rPr>
                <w:sz w:val="20"/>
              </w:rPr>
            </w:pPr>
            <w:r w:rsidRPr="005E57DF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1673589E" w14:textId="1B0D99A6" w:rsidR="00737E02" w:rsidRPr="00D57AF6" w:rsidRDefault="00737E02" w:rsidP="00737E02">
            <w:pPr>
              <w:shd w:val="clear" w:color="auto" w:fill="FFFFFF"/>
              <w:spacing w:line="257" w:lineRule="atLeast"/>
              <w:rPr>
                <w:sz w:val="20"/>
              </w:rPr>
            </w:pPr>
            <w:r>
              <w:rPr>
                <w:sz w:val="20"/>
              </w:rPr>
              <w:t>Tak , podać</w:t>
            </w:r>
          </w:p>
        </w:tc>
        <w:tc>
          <w:tcPr>
            <w:tcW w:w="587" w:type="pct"/>
            <w:gridSpan w:val="2"/>
          </w:tcPr>
          <w:p w14:paraId="621B702D" w14:textId="77777777" w:rsidR="00737E02" w:rsidRPr="00D57AF6" w:rsidRDefault="00737E02" w:rsidP="00737E02">
            <w:pPr>
              <w:shd w:val="clear" w:color="auto" w:fill="FFFFFF"/>
              <w:spacing w:line="257" w:lineRule="atLeast"/>
              <w:rPr>
                <w:sz w:val="20"/>
              </w:rPr>
            </w:pPr>
          </w:p>
        </w:tc>
      </w:tr>
      <w:tr w:rsidR="00737E02" w:rsidRPr="00D57AF6" w14:paraId="2B4A2629" w14:textId="77777777" w:rsidTr="00454570">
        <w:tc>
          <w:tcPr>
            <w:tcW w:w="324" w:type="pct"/>
          </w:tcPr>
          <w:p w14:paraId="1C86F01F" w14:textId="069EEB7F" w:rsidR="00737E02" w:rsidRPr="00B0325E" w:rsidRDefault="00737E02" w:rsidP="00737E02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50" w:type="pct"/>
          </w:tcPr>
          <w:p w14:paraId="349558BF" w14:textId="7368F4DE" w:rsidR="00737E02" w:rsidRPr="00A00304" w:rsidRDefault="00737E02" w:rsidP="00737E02">
            <w:pPr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Zasilacz</w:t>
            </w:r>
          </w:p>
        </w:tc>
        <w:tc>
          <w:tcPr>
            <w:tcW w:w="2141" w:type="pct"/>
          </w:tcPr>
          <w:p w14:paraId="607A6709" w14:textId="77777777" w:rsidR="00737E02" w:rsidRPr="00A00304" w:rsidRDefault="00737E02" w:rsidP="00737E02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bCs/>
                <w:color w:val="000000"/>
                <w:sz w:val="20"/>
                <w:szCs w:val="20"/>
              </w:rPr>
              <w:t>Energooszczędny zasilacz o mocy min. 250W oraz sprawności na poziomie min. 90%.</w:t>
            </w:r>
          </w:p>
        </w:tc>
        <w:tc>
          <w:tcPr>
            <w:tcW w:w="713" w:type="pct"/>
            <w:gridSpan w:val="2"/>
          </w:tcPr>
          <w:p w14:paraId="25CDE03B" w14:textId="2CCA0830" w:rsidR="00737E02" w:rsidRPr="00D57AF6" w:rsidRDefault="00737E02" w:rsidP="00737E02">
            <w:pPr>
              <w:shd w:val="clear" w:color="auto" w:fill="FFFFFF"/>
              <w:spacing w:line="257" w:lineRule="atLeast"/>
              <w:jc w:val="center"/>
              <w:rPr>
                <w:sz w:val="20"/>
              </w:rPr>
            </w:pPr>
            <w:r w:rsidRPr="005E57DF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52CFA154" w14:textId="60FE05E4" w:rsidR="00737E02" w:rsidRPr="00D57AF6" w:rsidRDefault="00737E02" w:rsidP="00737E02">
            <w:pPr>
              <w:shd w:val="clear" w:color="auto" w:fill="FFFFFF"/>
              <w:spacing w:line="257" w:lineRule="atLeast"/>
              <w:rPr>
                <w:sz w:val="20"/>
              </w:rPr>
            </w:pPr>
            <w:r>
              <w:rPr>
                <w:sz w:val="20"/>
              </w:rPr>
              <w:t>Tak , podać</w:t>
            </w:r>
          </w:p>
        </w:tc>
        <w:tc>
          <w:tcPr>
            <w:tcW w:w="587" w:type="pct"/>
            <w:gridSpan w:val="2"/>
          </w:tcPr>
          <w:p w14:paraId="026D0449" w14:textId="77777777" w:rsidR="00737E02" w:rsidRPr="00D57AF6" w:rsidRDefault="00737E02" w:rsidP="00737E02">
            <w:pPr>
              <w:shd w:val="clear" w:color="auto" w:fill="FFFFFF"/>
              <w:spacing w:line="257" w:lineRule="atLeast"/>
              <w:rPr>
                <w:sz w:val="20"/>
              </w:rPr>
            </w:pPr>
          </w:p>
        </w:tc>
      </w:tr>
      <w:tr w:rsidR="00737E02" w:rsidRPr="00D57AF6" w14:paraId="6EBE4BAE" w14:textId="77777777" w:rsidTr="00454570">
        <w:tc>
          <w:tcPr>
            <w:tcW w:w="324" w:type="pct"/>
          </w:tcPr>
          <w:p w14:paraId="1AFE716F" w14:textId="19BD2614" w:rsidR="00737E02" w:rsidRPr="00B0325E" w:rsidRDefault="00737E02" w:rsidP="00737E02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50" w:type="pct"/>
          </w:tcPr>
          <w:p w14:paraId="56A6AADE" w14:textId="7FB69852" w:rsidR="00737E02" w:rsidRPr="00A00304" w:rsidRDefault="00737E02" w:rsidP="00737E02">
            <w:pPr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System operacyjny</w:t>
            </w:r>
          </w:p>
        </w:tc>
        <w:tc>
          <w:tcPr>
            <w:tcW w:w="2141" w:type="pct"/>
            <w:vAlign w:val="center"/>
          </w:tcPr>
          <w:p w14:paraId="52F5EB6D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System operacyjny klasy PC musi spełniać następujące wymagania poprzez wbudowane mechanizmy, bez użycia dodatkowych aplikacji:</w:t>
            </w:r>
          </w:p>
          <w:p w14:paraId="3F559A33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1.</w:t>
            </w:r>
            <w:r w:rsidRPr="00C258AD">
              <w:rPr>
                <w:sz w:val="20"/>
              </w:rPr>
              <w:tab/>
              <w:t>Dostępne dwa rodzaje graficznego interfejsu użytkownika:</w:t>
            </w:r>
          </w:p>
          <w:p w14:paraId="52097C0E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a.</w:t>
            </w:r>
            <w:r w:rsidRPr="00C258AD">
              <w:rPr>
                <w:sz w:val="20"/>
              </w:rPr>
              <w:tab/>
              <w:t>Klasyczny, umożliwiający obsługę przy pomocy klawiatury i myszy,</w:t>
            </w:r>
          </w:p>
          <w:p w14:paraId="50E903A5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b.</w:t>
            </w:r>
            <w:r w:rsidRPr="00C258AD">
              <w:rPr>
                <w:sz w:val="20"/>
              </w:rPr>
              <w:tab/>
              <w:t>Dotykowy umożliwiający sterowanie dotykiem na urządzeniach typu tablet lub monitorach dotykowych</w:t>
            </w:r>
          </w:p>
          <w:p w14:paraId="163DB3A0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2.</w:t>
            </w:r>
            <w:r w:rsidRPr="00C258AD">
              <w:rPr>
                <w:sz w:val="20"/>
              </w:rPr>
              <w:tab/>
              <w:t>Funkcje związane z obsługą komputerów typu tablet, z wbudowanym modułem „uczenia się” pisma użytkownika – obsługa języka polskiego</w:t>
            </w:r>
          </w:p>
          <w:p w14:paraId="5820BD11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3.</w:t>
            </w:r>
            <w:r w:rsidRPr="00C258AD">
              <w:rPr>
                <w:sz w:val="20"/>
              </w:rPr>
              <w:tab/>
              <w:t>Interfejs użytkownika dostępny w wielu językach do wyboru – w tym polskim i angielskim</w:t>
            </w:r>
          </w:p>
          <w:p w14:paraId="7B021B00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4.</w:t>
            </w:r>
            <w:r w:rsidRPr="00C258AD">
              <w:rPr>
                <w:sz w:val="20"/>
              </w:rPr>
              <w:tab/>
              <w:t>Możliwość tworzenia pulpitów wirtualnych, przenoszenia aplikacji pomiędzy pulpitami i przełączanie się pomiędzy pulpitami za pomocą skrótów klawiaturowych lub GUI.</w:t>
            </w:r>
          </w:p>
          <w:p w14:paraId="1AD2C96F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5.</w:t>
            </w:r>
            <w:r w:rsidRPr="00C258AD">
              <w:rPr>
                <w:sz w:val="20"/>
              </w:rPr>
              <w:tab/>
              <w:t>Wbudowane w system operacyjny minimum dwie przeglądarki Internetowe</w:t>
            </w:r>
          </w:p>
          <w:p w14:paraId="238679AC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6.</w:t>
            </w:r>
            <w:r w:rsidRPr="00C258AD">
              <w:rPr>
                <w:sz w:val="20"/>
              </w:rPr>
              <w:tab/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78F686DC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7.</w:t>
            </w:r>
            <w:r w:rsidRPr="00C258AD">
              <w:rPr>
                <w:sz w:val="20"/>
              </w:rPr>
              <w:tab/>
              <w:t>Zlokalizowane w języku polskim, co najmniej następujące elementy: menu, pomoc, komunikaty systemowe, menedżer plików.</w:t>
            </w:r>
          </w:p>
          <w:p w14:paraId="24A09BC9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8.</w:t>
            </w:r>
            <w:r w:rsidRPr="00C258AD">
              <w:rPr>
                <w:sz w:val="20"/>
              </w:rPr>
              <w:tab/>
              <w:t>Graficzne środowisko instalacji i konfiguracji dostępne w języku polskim</w:t>
            </w:r>
          </w:p>
          <w:p w14:paraId="40853D38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9.</w:t>
            </w:r>
            <w:r w:rsidRPr="00C258AD">
              <w:rPr>
                <w:sz w:val="20"/>
              </w:rPr>
              <w:tab/>
              <w:t>Wbudowany system pomocy w języku polskim.</w:t>
            </w:r>
          </w:p>
          <w:p w14:paraId="528A66F5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10.</w:t>
            </w:r>
            <w:r w:rsidRPr="00C258AD">
              <w:rPr>
                <w:sz w:val="20"/>
              </w:rPr>
              <w:tab/>
              <w:t>Możliwość przystosowania stanowiska dla osób niepełnosprawnych (np. słabo widzących).</w:t>
            </w:r>
          </w:p>
          <w:p w14:paraId="229CA823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11.</w:t>
            </w:r>
            <w:r w:rsidRPr="00C258AD">
              <w:rPr>
                <w:sz w:val="20"/>
              </w:rPr>
              <w:tab/>
              <w:t>Możliwość dokonywania aktualizacji i poprawek systemu poprzez mechanizm zarządzany przez administratora systemu Zamawiającego.</w:t>
            </w:r>
          </w:p>
          <w:p w14:paraId="6EEB061A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12.</w:t>
            </w:r>
            <w:r w:rsidRPr="00C258AD">
              <w:rPr>
                <w:sz w:val="20"/>
              </w:rPr>
              <w:tab/>
              <w:t>Możliwość dostarczania poprawek do systemu operacyjnego w modelu peer-to-peer.</w:t>
            </w:r>
          </w:p>
          <w:p w14:paraId="495606E9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13.</w:t>
            </w:r>
            <w:r w:rsidRPr="00C258AD">
              <w:rPr>
                <w:sz w:val="20"/>
              </w:rPr>
              <w:tab/>
              <w:t xml:space="preserve">Możliwość sterowania czasem dostarczania nowych wersji systemu operacyjnego, możliwość </w:t>
            </w:r>
            <w:r w:rsidRPr="00C258AD">
              <w:rPr>
                <w:sz w:val="20"/>
              </w:rPr>
              <w:lastRenderedPageBreak/>
              <w:t>centralnego opóźniania dostarczania nowej wersji o minimum 4 miesiące.</w:t>
            </w:r>
          </w:p>
          <w:p w14:paraId="0453EF0A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14.</w:t>
            </w:r>
            <w:r w:rsidRPr="00C258AD">
              <w:rPr>
                <w:sz w:val="20"/>
              </w:rPr>
              <w:tab/>
              <w:t>Zabezpieczony hasłem hierarchiczny dostęp do systemu, konta i profile użytkowników zarządzane zdalnie; praca systemu w trybie ochrony kont użytkowników.</w:t>
            </w:r>
          </w:p>
          <w:p w14:paraId="230616AB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15.</w:t>
            </w:r>
            <w:r w:rsidRPr="00C258AD">
              <w:rPr>
                <w:sz w:val="20"/>
              </w:rPr>
              <w:tab/>
              <w:t>Możliwość dołączenia systemu do usługi katalogowej on-premise lub w chmurze.</w:t>
            </w:r>
          </w:p>
          <w:p w14:paraId="3BA07543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16.</w:t>
            </w:r>
            <w:r w:rsidRPr="00C258AD">
              <w:rPr>
                <w:sz w:val="20"/>
              </w:rPr>
              <w:tab/>
              <w:t>Umożliwienie zablokowania urządzenia w ramach danego konta tylko do uruchamiania wybranej aplikacji - tryb "kiosk".</w:t>
            </w:r>
          </w:p>
          <w:p w14:paraId="15BF6EB3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17.</w:t>
            </w:r>
            <w:r w:rsidRPr="00C258AD">
              <w:rPr>
                <w:sz w:val="20"/>
              </w:rPr>
              <w:tab/>
      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14:paraId="6C0676F5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18.</w:t>
            </w:r>
            <w:r w:rsidRPr="00C258AD">
              <w:rPr>
                <w:sz w:val="20"/>
              </w:rPr>
              <w:tab/>
              <w:t>Zdalna pomoc i współdzielenie aplikacji – możliwość zdalnego przejęcia sesji zalogowanego użytkownika celem rozwiązania problemu z komputerem.</w:t>
            </w:r>
          </w:p>
          <w:p w14:paraId="12B60CBC" w14:textId="77777777" w:rsidR="00770EDE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19.</w:t>
            </w:r>
            <w:r w:rsidRPr="00C258AD">
              <w:rPr>
                <w:sz w:val="20"/>
              </w:rPr>
              <w:tab/>
              <w:t xml:space="preserve">Transakcyjny system plików pozwalający na stosowanie przydziałów (ang. </w:t>
            </w:r>
            <w:proofErr w:type="spellStart"/>
            <w:r w:rsidRPr="00C258AD">
              <w:rPr>
                <w:sz w:val="20"/>
              </w:rPr>
              <w:t>quota</w:t>
            </w:r>
            <w:r w:rsidR="00770EDE">
              <w:rPr>
                <w:sz w:val="20"/>
              </w:rPr>
              <w:t>KLAWI</w:t>
            </w:r>
            <w:proofErr w:type="spellEnd"/>
          </w:p>
          <w:p w14:paraId="4F0E7C1B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) na dysku dla użytkowników oraz zapewniający większą niezawodność i pozwalający tworzyć kopie zapasowe.</w:t>
            </w:r>
          </w:p>
          <w:p w14:paraId="79BBEF3F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20.</w:t>
            </w:r>
            <w:r w:rsidRPr="00C258AD">
              <w:rPr>
                <w:sz w:val="20"/>
              </w:rPr>
              <w:tab/>
              <w:t>Oprogramowanie dla tworzenia kopii zapasowych (Backup); automatyczne wykonywanie kopii plików z możliwością automatycznego przywrócenia wersji wcześniejszej.</w:t>
            </w:r>
          </w:p>
          <w:p w14:paraId="39D6431E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21.</w:t>
            </w:r>
            <w:r w:rsidRPr="00C258AD">
              <w:rPr>
                <w:sz w:val="20"/>
              </w:rPr>
              <w:tab/>
              <w:t>Możliwość przywracania obrazu plików systemowych do uprzednio zapisanej postaci.</w:t>
            </w:r>
          </w:p>
          <w:p w14:paraId="6BD999DB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22.</w:t>
            </w:r>
            <w:r w:rsidRPr="00C258AD">
              <w:rPr>
                <w:sz w:val="20"/>
              </w:rPr>
              <w:tab/>
              <w:t>Możliwość przywracania systemu operacyjnego do stanu początkowego z pozostawieniem plików użytkownika.</w:t>
            </w:r>
          </w:p>
          <w:p w14:paraId="15F05D19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23.</w:t>
            </w:r>
            <w:r w:rsidRPr="00C258AD">
              <w:rPr>
                <w:sz w:val="20"/>
              </w:rPr>
              <w:tab/>
              <w:t>Możliwość blokowania lub dopuszczania dowolnych urządzeń peryferyjnych za pomocą polityk grupowych (np. przy użyciu numerów identyfikacyjnych sprzętu)."</w:t>
            </w:r>
          </w:p>
          <w:p w14:paraId="41304958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24.</w:t>
            </w:r>
            <w:r w:rsidRPr="00C258AD">
              <w:rPr>
                <w:sz w:val="20"/>
              </w:rPr>
              <w:tab/>
              <w:t>Wbudowany mechanizm wirtualizacji typu hypervisor."</w:t>
            </w:r>
          </w:p>
          <w:p w14:paraId="747A96D2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25.</w:t>
            </w:r>
            <w:r w:rsidRPr="00C258AD">
              <w:rPr>
                <w:sz w:val="20"/>
              </w:rPr>
              <w:tab/>
              <w:t>Wbudowana możliwość zdalnego dostępu do systemu i pracy zdalnej z wykorzystaniem pełnego interfejsu graficznego.</w:t>
            </w:r>
          </w:p>
          <w:p w14:paraId="1DF8FF09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26.</w:t>
            </w:r>
            <w:r w:rsidRPr="00C258AD">
              <w:rPr>
                <w:sz w:val="20"/>
              </w:rPr>
              <w:tab/>
              <w:t>Dostępność bezpłatnych biuletynów bezpieczeństwa związanych z działaniem systemu operacyjnego.</w:t>
            </w:r>
          </w:p>
          <w:p w14:paraId="745CC2C6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lastRenderedPageBreak/>
              <w:t>27.</w:t>
            </w:r>
            <w:r w:rsidRPr="00C258AD">
              <w:rPr>
                <w:sz w:val="20"/>
              </w:rPr>
              <w:tab/>
              <w:t>Wbudowana zapora internetowa (firewall) dla ochrony połączeń internetowych, zintegrowana z systemem konsola do zarządzania ustawieniami zapory i regułami IP v4 i v6.</w:t>
            </w:r>
          </w:p>
          <w:p w14:paraId="25A92336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28.</w:t>
            </w:r>
            <w:r w:rsidRPr="00C258AD">
              <w:rPr>
                <w:sz w:val="20"/>
              </w:rPr>
              <w:tab/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64B89D11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29.</w:t>
            </w:r>
            <w:r w:rsidRPr="00C258AD">
              <w:rPr>
                <w:sz w:val="20"/>
              </w:rPr>
              <w:tab/>
              <w:t>Możliwość zdefiniowania zarządzanych aplikacji w taki sposób aby automatycznie szyfrowały pliki na poziomie systemu plików. Blokowanie bezpośredniego kopiowania treści między aplikacjami zarządzanymi a niezarządzanymi.</w:t>
            </w:r>
          </w:p>
          <w:p w14:paraId="196E75D6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30.</w:t>
            </w:r>
            <w:r w:rsidRPr="00C258AD">
              <w:rPr>
                <w:sz w:val="20"/>
              </w:rPr>
              <w:tab/>
              <w:t>Wbudowany system uwierzytelnienia dwuskładnikowego oparty o certyfikat lub klucz prywatny oraz PIN lub uwierzytelnienie biometryczne.</w:t>
            </w:r>
          </w:p>
          <w:p w14:paraId="3DAB525B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31.</w:t>
            </w:r>
            <w:r w:rsidRPr="00C258AD">
              <w:rPr>
                <w:sz w:val="20"/>
              </w:rPr>
              <w:tab/>
              <w:t>Wbudowane mechanizmy ochrony antywirusowej i przeciw złośliwemu oprogramowaniu z zapewnionymi bezpłatnymi aktualizacjami.</w:t>
            </w:r>
          </w:p>
          <w:p w14:paraId="70834F10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32.</w:t>
            </w:r>
            <w:r w:rsidRPr="00C258AD">
              <w:rPr>
                <w:sz w:val="20"/>
              </w:rPr>
              <w:tab/>
              <w:t>Wbudowany system szyfrowania dysku twardego ze wsparciem modułu TPM</w:t>
            </w:r>
          </w:p>
          <w:p w14:paraId="787D0920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33.</w:t>
            </w:r>
            <w:r w:rsidRPr="00C258AD">
              <w:rPr>
                <w:sz w:val="20"/>
              </w:rPr>
              <w:tab/>
              <w:t>Możliwość tworzenia i przechowywania kopii zapasowych kluczy odzyskiwania do szyfrowania dysku w usługach katalogowych.</w:t>
            </w:r>
          </w:p>
          <w:p w14:paraId="6FD41B9D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34.</w:t>
            </w:r>
            <w:r w:rsidRPr="00C258AD">
              <w:rPr>
                <w:sz w:val="20"/>
              </w:rPr>
              <w:tab/>
              <w:t>Możliwość tworzenia wirtualnych kart inteligentnych.</w:t>
            </w:r>
          </w:p>
          <w:p w14:paraId="37345424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35.</w:t>
            </w:r>
            <w:r w:rsidRPr="00C258AD">
              <w:rPr>
                <w:sz w:val="20"/>
              </w:rPr>
              <w:tab/>
              <w:t>Wsparcie dla firmware UEFI i funkcji bezpiecznego rozruchu (Secure Boot)</w:t>
            </w:r>
          </w:p>
          <w:p w14:paraId="6D8CB787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36.</w:t>
            </w:r>
            <w:r w:rsidRPr="00C258AD">
              <w:rPr>
                <w:sz w:val="20"/>
              </w:rPr>
              <w:tab/>
              <w:t>Wbudowany w system, wykorzystywany automatycznie przez wbudowane przeglądarki filtr reputacyjny URL.</w:t>
            </w:r>
          </w:p>
          <w:p w14:paraId="4A6996B3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37.</w:t>
            </w:r>
            <w:r w:rsidRPr="00C258AD">
              <w:rPr>
                <w:sz w:val="20"/>
              </w:rPr>
              <w:tab/>
              <w:t>Wsparcie dla IPSEC oparte na politykach – wdrażanie IPSEC oparte na zestawach reguł definiujących ustawienia zarządzanych w sposób centralny.</w:t>
            </w:r>
          </w:p>
          <w:p w14:paraId="4FC73727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38.</w:t>
            </w:r>
            <w:r w:rsidRPr="00C258AD">
              <w:rPr>
                <w:sz w:val="20"/>
              </w:rPr>
              <w:tab/>
              <w:t>Mechanizmy logowania w oparciu o:</w:t>
            </w:r>
          </w:p>
          <w:p w14:paraId="289BC31D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a.</w:t>
            </w:r>
            <w:r w:rsidRPr="00C258AD">
              <w:rPr>
                <w:sz w:val="20"/>
              </w:rPr>
              <w:tab/>
              <w:t>Login i hasło,</w:t>
            </w:r>
          </w:p>
          <w:p w14:paraId="7A98F13E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b.</w:t>
            </w:r>
            <w:r w:rsidRPr="00C258AD">
              <w:rPr>
                <w:sz w:val="20"/>
              </w:rPr>
              <w:tab/>
              <w:t>Karty inteligentne i certyfikaty (smartcard),</w:t>
            </w:r>
          </w:p>
          <w:p w14:paraId="586BE330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c.</w:t>
            </w:r>
            <w:r w:rsidRPr="00C258AD">
              <w:rPr>
                <w:sz w:val="20"/>
              </w:rPr>
              <w:tab/>
              <w:t>Wirtualne karty inteligentne i certyfikaty (logowanie w oparciu o certyfikat chroniony poprzez moduł TPM),</w:t>
            </w:r>
          </w:p>
          <w:p w14:paraId="3DF79875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d.</w:t>
            </w:r>
            <w:r w:rsidRPr="00C258AD">
              <w:rPr>
                <w:sz w:val="20"/>
              </w:rPr>
              <w:tab/>
              <w:t>Certyfikat/Klucz i PIN</w:t>
            </w:r>
          </w:p>
          <w:p w14:paraId="5EA0892F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e.</w:t>
            </w:r>
            <w:r w:rsidRPr="00C258AD">
              <w:rPr>
                <w:sz w:val="20"/>
              </w:rPr>
              <w:tab/>
              <w:t>Certyfikat/Klucz i uwierzytelnienie biometryczne</w:t>
            </w:r>
          </w:p>
          <w:p w14:paraId="4FBBB141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39.</w:t>
            </w:r>
            <w:r w:rsidRPr="00C258AD">
              <w:rPr>
                <w:sz w:val="20"/>
              </w:rPr>
              <w:tab/>
              <w:t>Wsparcie dla uwierzytelniania na bazie Kerberos v. 5</w:t>
            </w:r>
          </w:p>
          <w:p w14:paraId="6E8BFB01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40.</w:t>
            </w:r>
            <w:r w:rsidRPr="00C258AD">
              <w:rPr>
                <w:sz w:val="20"/>
              </w:rPr>
              <w:tab/>
              <w:t>Wbudowany agent do zbierania danych na temat zagrożeń na stacji roboczej.</w:t>
            </w:r>
          </w:p>
          <w:p w14:paraId="0B2940E4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41.</w:t>
            </w:r>
            <w:r w:rsidRPr="00C258AD">
              <w:rPr>
                <w:sz w:val="20"/>
              </w:rPr>
              <w:tab/>
              <w:t>Wsparcie .NET Framework 2.x, 3.x i 4.x – możliwość uruchomienia aplikacji działających we wskazanych środowiskach</w:t>
            </w:r>
          </w:p>
          <w:p w14:paraId="48AB111E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42.</w:t>
            </w:r>
            <w:r w:rsidRPr="00C258AD">
              <w:rPr>
                <w:sz w:val="20"/>
              </w:rPr>
              <w:tab/>
              <w:t>Wsparcie dla VBScript – możliwość uruchamiania interpretera poleceń</w:t>
            </w:r>
          </w:p>
          <w:p w14:paraId="65BC7EC4" w14:textId="77777777" w:rsidR="00737E02" w:rsidRPr="00C258AD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C258AD">
              <w:rPr>
                <w:sz w:val="20"/>
              </w:rPr>
              <w:t>43.</w:t>
            </w:r>
            <w:r w:rsidRPr="00C258AD">
              <w:rPr>
                <w:sz w:val="20"/>
              </w:rPr>
              <w:tab/>
              <w:t>Wsparcie dla PowerShell 5.x – możliwość uruchamiania interpretera poleceń</w:t>
            </w:r>
          </w:p>
          <w:p w14:paraId="0B58215D" w14:textId="77777777" w:rsidR="00737E02" w:rsidRPr="00D57AF6" w:rsidRDefault="00737E02" w:rsidP="00737E02">
            <w:pPr>
              <w:shd w:val="clear" w:color="auto" w:fill="FFFFFF"/>
              <w:spacing w:line="240" w:lineRule="auto"/>
              <w:rPr>
                <w:sz w:val="20"/>
              </w:rPr>
            </w:pPr>
          </w:p>
        </w:tc>
        <w:tc>
          <w:tcPr>
            <w:tcW w:w="713" w:type="pct"/>
            <w:gridSpan w:val="2"/>
          </w:tcPr>
          <w:p w14:paraId="74581DB9" w14:textId="5DA8E56A" w:rsidR="00737E02" w:rsidRPr="00D57AF6" w:rsidRDefault="00737E02" w:rsidP="00737E02">
            <w:pPr>
              <w:shd w:val="clear" w:color="auto" w:fill="FFFFFF"/>
              <w:spacing w:line="257" w:lineRule="atLeast"/>
              <w:jc w:val="center"/>
              <w:rPr>
                <w:sz w:val="20"/>
              </w:rPr>
            </w:pPr>
            <w:r w:rsidRPr="005E57DF">
              <w:rPr>
                <w:rFonts w:ascii="Segoe UI" w:hAnsi="Segoe UI" w:cs="Segoe UI"/>
                <w:sz w:val="18"/>
                <w:szCs w:val="16"/>
              </w:rPr>
              <w:lastRenderedPageBreak/>
              <w:t>-</w:t>
            </w:r>
          </w:p>
        </w:tc>
        <w:tc>
          <w:tcPr>
            <w:tcW w:w="585" w:type="pct"/>
            <w:gridSpan w:val="2"/>
          </w:tcPr>
          <w:p w14:paraId="4F049F70" w14:textId="056BB5A2" w:rsidR="00737E02" w:rsidRPr="00D57AF6" w:rsidRDefault="00737E02" w:rsidP="00737E02">
            <w:pPr>
              <w:shd w:val="clear" w:color="auto" w:fill="FFFFFF"/>
              <w:spacing w:line="257" w:lineRule="atLeast"/>
              <w:rPr>
                <w:sz w:val="20"/>
              </w:rPr>
            </w:pPr>
            <w:r>
              <w:rPr>
                <w:sz w:val="20"/>
              </w:rPr>
              <w:t>Tak , podać</w:t>
            </w:r>
          </w:p>
        </w:tc>
        <w:tc>
          <w:tcPr>
            <w:tcW w:w="587" w:type="pct"/>
            <w:gridSpan w:val="2"/>
          </w:tcPr>
          <w:p w14:paraId="7F655D6E" w14:textId="77777777" w:rsidR="00737E02" w:rsidRPr="00D57AF6" w:rsidRDefault="00737E02" w:rsidP="00737E02">
            <w:pPr>
              <w:shd w:val="clear" w:color="auto" w:fill="FFFFFF"/>
              <w:spacing w:line="257" w:lineRule="atLeast"/>
              <w:rPr>
                <w:sz w:val="20"/>
              </w:rPr>
            </w:pPr>
          </w:p>
        </w:tc>
      </w:tr>
      <w:tr w:rsidR="001E5CAF" w:rsidRPr="00D57AF6" w14:paraId="0CA34C08" w14:textId="77777777" w:rsidTr="00454570">
        <w:tc>
          <w:tcPr>
            <w:tcW w:w="324" w:type="pct"/>
          </w:tcPr>
          <w:p w14:paraId="2D5F7936" w14:textId="6D134F54" w:rsidR="000D7030" w:rsidRPr="00B0325E" w:rsidRDefault="000D7030" w:rsidP="00B0325E">
            <w:pPr>
              <w:pStyle w:val="Akapitzlist"/>
              <w:numPr>
                <w:ilvl w:val="0"/>
                <w:numId w:val="7"/>
              </w:numPr>
              <w:rPr>
                <w:b/>
                <w:sz w:val="20"/>
              </w:rPr>
            </w:pPr>
          </w:p>
        </w:tc>
        <w:tc>
          <w:tcPr>
            <w:tcW w:w="650" w:type="pct"/>
            <w:vAlign w:val="center"/>
          </w:tcPr>
          <w:p w14:paraId="156A42D5" w14:textId="2E527BAD" w:rsidR="000D7030" w:rsidRPr="00934310" w:rsidRDefault="000D7030" w:rsidP="000D7030">
            <w:pPr>
              <w:rPr>
                <w:sz w:val="20"/>
              </w:rPr>
            </w:pPr>
            <w:r w:rsidRPr="00934310">
              <w:rPr>
                <w:sz w:val="20"/>
              </w:rPr>
              <w:t xml:space="preserve">BIOS  </w:t>
            </w:r>
          </w:p>
        </w:tc>
        <w:tc>
          <w:tcPr>
            <w:tcW w:w="2141" w:type="pct"/>
            <w:vAlign w:val="center"/>
          </w:tcPr>
          <w:p w14:paraId="28929928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>BIOS zgodny ze specyfikacją UEFI, wyprodukowany przez producenta komputera, zawierający logo producenta komputera lub nazwę producenta komputera. Pełna obsługa BIOS za pomocą klawiatury i myszy oraz samej myszy. Możliwość, bez uruchamiania systemu operacyjnego z dysku twardego komputera, bez dodatkowego oprogramowania z zewnętrznych i podłączonych do niego urządzeń zewnętrznych odczytania z BIOS informacji o:</w:t>
            </w:r>
            <w:r w:rsidRPr="00934310">
              <w:rPr>
                <w:sz w:val="20"/>
              </w:rPr>
              <w:br/>
              <w:t>- modelu komputera,</w:t>
            </w:r>
          </w:p>
          <w:p w14:paraId="1B0A5AB7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>- numerze seryjnym,</w:t>
            </w:r>
          </w:p>
          <w:p w14:paraId="7746E762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>- wersji BIOS,</w:t>
            </w:r>
          </w:p>
          <w:p w14:paraId="762790B0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>- zainstalowanym procesorze wraz z taktowaniem,</w:t>
            </w:r>
          </w:p>
          <w:p w14:paraId="66E693F7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>- zainstalowanej pamięci RAM wraz z taktowaniem,</w:t>
            </w:r>
          </w:p>
          <w:p w14:paraId="36C75774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>- adresie MAC karty sieciowej.</w:t>
            </w:r>
          </w:p>
          <w:p w14:paraId="1872C620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</w:p>
          <w:p w14:paraId="062769F5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>Administrator z poziomu BIOS musi mieć możliwość:</w:t>
            </w:r>
          </w:p>
          <w:p w14:paraId="3118958D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 xml:space="preserve">- wyłączenia portów USB </w:t>
            </w:r>
          </w:p>
          <w:p w14:paraId="172E08E2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>- wyłączenia karty sieciowej</w:t>
            </w:r>
          </w:p>
          <w:p w14:paraId="5C178497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>- wyłączenia karty audio</w:t>
            </w:r>
          </w:p>
          <w:p w14:paraId="0D46816E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>- wyłączenia funkcji Wake on LAN</w:t>
            </w:r>
          </w:p>
          <w:p w14:paraId="64E01401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>- wyłączenia wirtualizacji</w:t>
            </w:r>
          </w:p>
          <w:p w14:paraId="036C494D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>- ustawienia hasła: administratora, Power-On, dysku twardego</w:t>
            </w:r>
          </w:p>
          <w:p w14:paraId="6C44C7C4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 xml:space="preserve">- zdefiniowania sekwencji bootowania </w:t>
            </w:r>
          </w:p>
          <w:p w14:paraId="25B09E45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>- załadowania optymalnych ustawień BIOS</w:t>
            </w:r>
          </w:p>
          <w:p w14:paraId="03B47E7C" w14:textId="77777777" w:rsidR="000D7030" w:rsidRPr="00D57AF6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>bez uruchamiania systemu operacyjnego z dysku twardego komputera lub innych, podłączonych do niego, urządzeń zewnętrznych</w:t>
            </w:r>
          </w:p>
        </w:tc>
        <w:tc>
          <w:tcPr>
            <w:tcW w:w="713" w:type="pct"/>
            <w:gridSpan w:val="2"/>
          </w:tcPr>
          <w:p w14:paraId="0D7CCD54" w14:textId="21C7ECD4" w:rsidR="000D7030" w:rsidRPr="00D57AF6" w:rsidRDefault="00C52EEE" w:rsidP="00C52EEE">
            <w:pPr>
              <w:shd w:val="clear" w:color="auto" w:fill="FFFFFF"/>
              <w:spacing w:line="257" w:lineRule="atLeast"/>
              <w:jc w:val="center"/>
              <w:rPr>
                <w:sz w:val="20"/>
              </w:rPr>
            </w:pPr>
            <w:r w:rsidRPr="00C52EEE">
              <w:rPr>
                <w:sz w:val="20"/>
              </w:rPr>
              <w:t>-</w:t>
            </w:r>
          </w:p>
        </w:tc>
        <w:tc>
          <w:tcPr>
            <w:tcW w:w="585" w:type="pct"/>
            <w:gridSpan w:val="2"/>
          </w:tcPr>
          <w:p w14:paraId="3E64FE1D" w14:textId="428A566D" w:rsidR="000D7030" w:rsidRPr="00D57AF6" w:rsidRDefault="000D7030" w:rsidP="000D7030">
            <w:pPr>
              <w:shd w:val="clear" w:color="auto" w:fill="FFFFFF"/>
              <w:spacing w:line="257" w:lineRule="atLeast"/>
              <w:rPr>
                <w:sz w:val="20"/>
              </w:rPr>
            </w:pPr>
            <w:r>
              <w:rPr>
                <w:sz w:val="20"/>
              </w:rPr>
              <w:t>Tak , podać</w:t>
            </w:r>
          </w:p>
        </w:tc>
        <w:tc>
          <w:tcPr>
            <w:tcW w:w="587" w:type="pct"/>
            <w:gridSpan w:val="2"/>
          </w:tcPr>
          <w:p w14:paraId="437578AD" w14:textId="77777777" w:rsidR="000D7030" w:rsidRPr="00D57AF6" w:rsidRDefault="000D7030" w:rsidP="000D7030">
            <w:pPr>
              <w:shd w:val="clear" w:color="auto" w:fill="FFFFFF"/>
              <w:spacing w:line="257" w:lineRule="atLeast"/>
              <w:rPr>
                <w:sz w:val="20"/>
              </w:rPr>
            </w:pPr>
          </w:p>
        </w:tc>
      </w:tr>
      <w:tr w:rsidR="001E5CAF" w:rsidRPr="00D57AF6" w14:paraId="169EF459" w14:textId="77777777" w:rsidTr="00454570">
        <w:tc>
          <w:tcPr>
            <w:tcW w:w="324" w:type="pct"/>
          </w:tcPr>
          <w:p w14:paraId="6CE854EC" w14:textId="7C2CA469" w:rsidR="000D7030" w:rsidRPr="00B0325E" w:rsidRDefault="000D7030" w:rsidP="00B0325E">
            <w:pPr>
              <w:pStyle w:val="Akapitzlist"/>
              <w:numPr>
                <w:ilvl w:val="0"/>
                <w:numId w:val="7"/>
              </w:numPr>
              <w:rPr>
                <w:b/>
                <w:bCs/>
                <w:sz w:val="20"/>
              </w:rPr>
            </w:pPr>
          </w:p>
        </w:tc>
        <w:tc>
          <w:tcPr>
            <w:tcW w:w="650" w:type="pct"/>
            <w:vAlign w:val="center"/>
          </w:tcPr>
          <w:p w14:paraId="6FA897CF" w14:textId="42B9CC88" w:rsidR="000D7030" w:rsidRPr="00934310" w:rsidRDefault="000D7030" w:rsidP="000D7030">
            <w:pPr>
              <w:rPr>
                <w:sz w:val="20"/>
              </w:rPr>
            </w:pPr>
            <w:r w:rsidRPr="00934310">
              <w:rPr>
                <w:bCs/>
                <w:sz w:val="20"/>
              </w:rPr>
              <w:t>System Diagnostyczny</w:t>
            </w:r>
          </w:p>
        </w:tc>
        <w:tc>
          <w:tcPr>
            <w:tcW w:w="2141" w:type="pct"/>
            <w:vAlign w:val="center"/>
          </w:tcPr>
          <w:p w14:paraId="31D4D64A" w14:textId="77777777" w:rsidR="000D7030" w:rsidRPr="00934310" w:rsidRDefault="000D7030" w:rsidP="000D7030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934310">
              <w:rPr>
                <w:sz w:val="20"/>
              </w:rPr>
              <w:t xml:space="preserve">Zaimplementowany w UEFI BIOS system diagnostyczny z graficznym interfejsem użytkownika dostępny z poziomu szybkiego menu boot umożliwiający jednoczesne przetestowanie w celu wykrycia błędów zainstalowanych komponentów w oferowanym komputerze bez konieczności uruchamiania systemu operacyjnego. Działający nawet w przypadku uszkodzenia dysku twardego. System obsługiwany za pomocą myszy lub klawiatury, umożliwiający wykonanie minimum następujących czynności diagnostycznych: </w:t>
            </w:r>
          </w:p>
          <w:p w14:paraId="4D2D928C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 xml:space="preserve">1. Wykonanie testu komponentów w zakresie przyspieszonym lub rozszerzonym z możliwością wyboru algorytmów testowania oraz liczby cykli testowych do przeprowadzenia. System diagnostyczny powinien umożliwiać wykonanie testu następujących komponentów: </w:t>
            </w:r>
          </w:p>
          <w:p w14:paraId="685BF181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 xml:space="preserve">- pamięci ram, </w:t>
            </w:r>
          </w:p>
          <w:p w14:paraId="2A4CCA3D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 xml:space="preserve">- procesora,  </w:t>
            </w:r>
          </w:p>
          <w:p w14:paraId="5EF760F9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 xml:space="preserve">- pamięci masowej,    </w:t>
            </w:r>
          </w:p>
          <w:p w14:paraId="53500FFD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 xml:space="preserve">- płyty głównej  </w:t>
            </w:r>
          </w:p>
          <w:p w14:paraId="41824D74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 xml:space="preserve">2. Identyfikację jednostki i jej komponentów w następującym zakresie:  </w:t>
            </w:r>
          </w:p>
          <w:p w14:paraId="3EE22E3D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 xml:space="preserve">- urządzenie (producent, model, numer seryjny),  </w:t>
            </w:r>
          </w:p>
          <w:p w14:paraId="06149E80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 xml:space="preserve">- bios (wersja oraz data wydania),  </w:t>
            </w:r>
          </w:p>
          <w:p w14:paraId="60113AC9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 xml:space="preserve">- procesor (nazwa, taktowanie, ilości pamięci L1, L2, L3, liczba rdzeni),  </w:t>
            </w:r>
          </w:p>
          <w:p w14:paraId="10092A42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 xml:space="preserve">- pamięć ram (ilość zainstalowanej pamięci ram, producent oraz numer seryjny),  </w:t>
            </w:r>
          </w:p>
          <w:p w14:paraId="4AA6D568" w14:textId="77777777" w:rsidR="000D7030" w:rsidRPr="00934310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 xml:space="preserve">- dysk twardy (producent, model, numer seryjny, pojemność),  </w:t>
            </w:r>
          </w:p>
          <w:p w14:paraId="7D55CFCB" w14:textId="77777777" w:rsidR="000D7030" w:rsidRPr="00D57AF6" w:rsidRDefault="000D7030" w:rsidP="004960DA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934310">
              <w:rPr>
                <w:sz w:val="20"/>
              </w:rPr>
              <w:t>- płyta główna (liczba złącz USB, liczba złącz PCI)</w:t>
            </w:r>
          </w:p>
        </w:tc>
        <w:tc>
          <w:tcPr>
            <w:tcW w:w="713" w:type="pct"/>
            <w:gridSpan w:val="2"/>
          </w:tcPr>
          <w:p w14:paraId="5FBCB0E5" w14:textId="21D7CDAD" w:rsidR="000D7030" w:rsidRPr="00D57AF6" w:rsidRDefault="00C52EEE" w:rsidP="00C52EEE">
            <w:pPr>
              <w:shd w:val="clear" w:color="auto" w:fill="FFFFFF"/>
              <w:spacing w:line="257" w:lineRule="atLeast"/>
              <w:jc w:val="center"/>
              <w:rPr>
                <w:sz w:val="20"/>
              </w:rPr>
            </w:pPr>
            <w:r w:rsidRPr="00C52EEE">
              <w:rPr>
                <w:sz w:val="20"/>
              </w:rPr>
              <w:t>-</w:t>
            </w:r>
          </w:p>
        </w:tc>
        <w:tc>
          <w:tcPr>
            <w:tcW w:w="585" w:type="pct"/>
            <w:gridSpan w:val="2"/>
          </w:tcPr>
          <w:p w14:paraId="601196DB" w14:textId="23038750" w:rsidR="000D7030" w:rsidRPr="00D57AF6" w:rsidRDefault="000D7030" w:rsidP="000D7030">
            <w:pPr>
              <w:shd w:val="clear" w:color="auto" w:fill="FFFFFF"/>
              <w:spacing w:line="257" w:lineRule="atLeast"/>
              <w:rPr>
                <w:sz w:val="20"/>
              </w:rPr>
            </w:pPr>
            <w:r>
              <w:rPr>
                <w:sz w:val="20"/>
              </w:rPr>
              <w:t>Tak , podać</w:t>
            </w:r>
          </w:p>
        </w:tc>
        <w:tc>
          <w:tcPr>
            <w:tcW w:w="587" w:type="pct"/>
            <w:gridSpan w:val="2"/>
          </w:tcPr>
          <w:p w14:paraId="1DD52FFE" w14:textId="77777777" w:rsidR="000D7030" w:rsidRPr="00D57AF6" w:rsidRDefault="000D7030" w:rsidP="000D7030">
            <w:pPr>
              <w:shd w:val="clear" w:color="auto" w:fill="FFFFFF"/>
              <w:spacing w:line="257" w:lineRule="atLeast"/>
              <w:rPr>
                <w:sz w:val="20"/>
              </w:rPr>
            </w:pPr>
          </w:p>
        </w:tc>
      </w:tr>
      <w:tr w:rsidR="00112711" w:rsidRPr="00D57AF6" w14:paraId="4ADE0568" w14:textId="77777777" w:rsidTr="00454570"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4BDCD" w14:textId="57AC57B0" w:rsidR="00112711" w:rsidRPr="00B0325E" w:rsidRDefault="00112711" w:rsidP="004138F8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0C256" w14:textId="280EC192" w:rsidR="00112711" w:rsidRPr="00A00304" w:rsidRDefault="00112711" w:rsidP="004138F8">
            <w:pPr>
              <w:rPr>
                <w:rFonts w:cstheme="minorHAnsi"/>
                <w:bCs/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Certyfikaty i standardy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F6C8" w14:textId="24226DFC" w:rsidR="00112711" w:rsidRPr="00A00304" w:rsidRDefault="00112711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br/>
              <w:t xml:space="preserve">- </w:t>
            </w:r>
            <w:r w:rsidRPr="004960DA">
              <w:rPr>
                <w:rFonts w:cstheme="minorHAnsi"/>
                <w:bCs/>
                <w:color w:val="000000" w:themeColor="text1"/>
                <w:sz w:val="20"/>
                <w:szCs w:val="20"/>
              </w:rPr>
              <w:t>Deklaracja zgodności CE</w:t>
            </w:r>
            <w:r w:rsidRPr="004960DA">
              <w:rPr>
                <w:rFonts w:cstheme="minorHAnsi"/>
                <w:bCs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713" w:type="pct"/>
            <w:gridSpan w:val="2"/>
          </w:tcPr>
          <w:p w14:paraId="46E7B9B6" w14:textId="25025B55" w:rsidR="00112711" w:rsidRPr="00D57AF6" w:rsidRDefault="00112711" w:rsidP="00C52EEE">
            <w:pPr>
              <w:shd w:val="clear" w:color="auto" w:fill="FFFFFF"/>
              <w:spacing w:line="257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5" w:type="pct"/>
            <w:gridSpan w:val="2"/>
          </w:tcPr>
          <w:p w14:paraId="39E71AB1" w14:textId="03F1138A" w:rsidR="00112711" w:rsidRPr="00D57AF6" w:rsidRDefault="00112711" w:rsidP="004138F8">
            <w:pPr>
              <w:shd w:val="clear" w:color="auto" w:fill="FFFFFF"/>
              <w:spacing w:line="257" w:lineRule="atLeast"/>
              <w:rPr>
                <w:sz w:val="20"/>
              </w:rPr>
            </w:pPr>
            <w:r>
              <w:rPr>
                <w:sz w:val="20"/>
              </w:rPr>
              <w:t>Tak , podać</w:t>
            </w:r>
          </w:p>
        </w:tc>
        <w:tc>
          <w:tcPr>
            <w:tcW w:w="587" w:type="pct"/>
            <w:gridSpan w:val="2"/>
          </w:tcPr>
          <w:p w14:paraId="71F7CF71" w14:textId="77777777" w:rsidR="00112711" w:rsidRPr="00D57AF6" w:rsidRDefault="00112711" w:rsidP="004138F8">
            <w:pPr>
              <w:shd w:val="clear" w:color="auto" w:fill="FFFFFF"/>
              <w:spacing w:line="257" w:lineRule="atLeast"/>
              <w:rPr>
                <w:sz w:val="20"/>
              </w:rPr>
            </w:pPr>
          </w:p>
        </w:tc>
      </w:tr>
      <w:tr w:rsidR="00112711" w:rsidRPr="00D57AF6" w14:paraId="4D65D26F" w14:textId="77777777" w:rsidTr="00454570"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CC3D2" w14:textId="77777777" w:rsidR="00112711" w:rsidRPr="00B0325E" w:rsidRDefault="00112711" w:rsidP="004138F8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11891" w14:textId="77777777" w:rsidR="00112711" w:rsidRPr="00A00304" w:rsidRDefault="00112711" w:rsidP="004138F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653E" w14:textId="6E423239" w:rsidR="00112711" w:rsidRPr="00A00304" w:rsidDel="004138F8" w:rsidRDefault="00112711" w:rsidP="004138F8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112711">
              <w:rPr>
                <w:rFonts w:cstheme="minorHAnsi"/>
                <w:bCs/>
                <w:sz w:val="20"/>
                <w:szCs w:val="20"/>
              </w:rPr>
              <w:t>-</w:t>
            </w:r>
            <w:r w:rsidR="00DA3EC8" w:rsidRPr="00DA3EC8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DA3EC8" w:rsidRPr="00DA3EC8">
              <w:rPr>
                <w:rFonts w:cstheme="minorHAnsi"/>
                <w:bCs/>
                <w:sz w:val="20"/>
                <w:szCs w:val="20"/>
              </w:rPr>
              <w:t>sprzęt spełnia kryteria środowiskowe, w tym zgodności z dyrektywą RoHS Unii Europejskiej o eliminacji substancji niebezpiecznych</w:t>
            </w:r>
          </w:p>
        </w:tc>
        <w:tc>
          <w:tcPr>
            <w:tcW w:w="713" w:type="pct"/>
            <w:gridSpan w:val="2"/>
          </w:tcPr>
          <w:p w14:paraId="6000CB05" w14:textId="245A12A2" w:rsidR="00112711" w:rsidRDefault="00112711" w:rsidP="00C52EEE">
            <w:pPr>
              <w:shd w:val="clear" w:color="auto" w:fill="FFFFFF"/>
              <w:spacing w:line="257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5" w:type="pct"/>
            <w:gridSpan w:val="2"/>
          </w:tcPr>
          <w:p w14:paraId="1979744F" w14:textId="5EBC0B4E" w:rsidR="00112711" w:rsidRDefault="00112711" w:rsidP="004138F8">
            <w:pPr>
              <w:shd w:val="clear" w:color="auto" w:fill="FFFFFF"/>
              <w:spacing w:line="257" w:lineRule="atLeast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587" w:type="pct"/>
            <w:gridSpan w:val="2"/>
          </w:tcPr>
          <w:p w14:paraId="636FA6FB" w14:textId="77777777" w:rsidR="00112711" w:rsidRPr="00D57AF6" w:rsidRDefault="00112711" w:rsidP="004138F8">
            <w:pPr>
              <w:shd w:val="clear" w:color="auto" w:fill="FFFFFF"/>
              <w:spacing w:line="257" w:lineRule="atLeast"/>
              <w:rPr>
                <w:sz w:val="20"/>
              </w:rPr>
            </w:pPr>
          </w:p>
        </w:tc>
      </w:tr>
      <w:tr w:rsidR="00112711" w:rsidRPr="00D57AF6" w14:paraId="71A74767" w14:textId="77777777" w:rsidTr="00454570">
        <w:trPr>
          <w:trHeight w:val="1292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86A57" w14:textId="77777777" w:rsidR="00112711" w:rsidRPr="00B0325E" w:rsidRDefault="00112711" w:rsidP="004138F8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44261" w14:textId="77777777" w:rsidR="00112711" w:rsidRPr="00A00304" w:rsidRDefault="00112711" w:rsidP="004138F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C" w14:textId="653D9853" w:rsidR="00112711" w:rsidRPr="00A00304" w:rsidDel="004138F8" w:rsidRDefault="00112711" w:rsidP="00973818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112711">
              <w:rPr>
                <w:rFonts w:cstheme="minorHAnsi"/>
                <w:bCs/>
                <w:sz w:val="20"/>
                <w:szCs w:val="20"/>
              </w:rPr>
              <w:t xml:space="preserve">-certyfikat  EPEAT min. Silver </w:t>
            </w:r>
            <w:r w:rsidR="00015351">
              <w:rPr>
                <w:rFonts w:cstheme="minorHAnsi"/>
                <w:bCs/>
                <w:sz w:val="20"/>
                <w:szCs w:val="20"/>
              </w:rPr>
              <w:t>(lub równoważny)</w:t>
            </w:r>
          </w:p>
        </w:tc>
        <w:tc>
          <w:tcPr>
            <w:tcW w:w="713" w:type="pct"/>
            <w:gridSpan w:val="2"/>
          </w:tcPr>
          <w:p w14:paraId="418A40D2" w14:textId="77777777" w:rsidR="00112711" w:rsidRPr="00112711" w:rsidRDefault="00112711" w:rsidP="00112711">
            <w:pPr>
              <w:rPr>
                <w:sz w:val="20"/>
              </w:rPr>
            </w:pPr>
            <w:r w:rsidRPr="00112711">
              <w:rPr>
                <w:sz w:val="20"/>
              </w:rPr>
              <w:t>Ceryfikat EPEAT Silver- 0 pkt</w:t>
            </w:r>
          </w:p>
          <w:p w14:paraId="3E01B464" w14:textId="77777777" w:rsidR="00112711" w:rsidRPr="00112711" w:rsidRDefault="00112711" w:rsidP="00112711">
            <w:pPr>
              <w:shd w:val="clear" w:color="auto" w:fill="FFFFFF"/>
              <w:spacing w:line="257" w:lineRule="atLeast"/>
              <w:rPr>
                <w:sz w:val="20"/>
              </w:rPr>
            </w:pPr>
            <w:r w:rsidRPr="00112711">
              <w:rPr>
                <w:sz w:val="20"/>
              </w:rPr>
              <w:t>Ceryfikat EPEAT Gold- 5pkt</w:t>
            </w:r>
          </w:p>
          <w:p w14:paraId="5EF1C88D" w14:textId="77777777" w:rsidR="00112711" w:rsidRDefault="00112711" w:rsidP="004138F8">
            <w:pPr>
              <w:shd w:val="clear" w:color="auto" w:fill="FFFFFF"/>
              <w:spacing w:line="257" w:lineRule="atLeast"/>
              <w:rPr>
                <w:sz w:val="20"/>
              </w:rPr>
            </w:pPr>
          </w:p>
        </w:tc>
        <w:tc>
          <w:tcPr>
            <w:tcW w:w="585" w:type="pct"/>
            <w:gridSpan w:val="2"/>
          </w:tcPr>
          <w:p w14:paraId="7CA7A7EE" w14:textId="152A9ADF" w:rsidR="00112711" w:rsidRDefault="00112711" w:rsidP="004138F8">
            <w:pPr>
              <w:shd w:val="clear" w:color="auto" w:fill="FFFFFF"/>
              <w:spacing w:line="257" w:lineRule="atLeast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587" w:type="pct"/>
            <w:gridSpan w:val="2"/>
          </w:tcPr>
          <w:p w14:paraId="46E24614" w14:textId="77777777" w:rsidR="00112711" w:rsidRPr="00D57AF6" w:rsidRDefault="00112711" w:rsidP="004138F8">
            <w:pPr>
              <w:shd w:val="clear" w:color="auto" w:fill="FFFFFF"/>
              <w:spacing w:line="257" w:lineRule="atLeast"/>
              <w:rPr>
                <w:sz w:val="20"/>
              </w:rPr>
            </w:pPr>
          </w:p>
        </w:tc>
      </w:tr>
      <w:tr w:rsidR="00112711" w:rsidRPr="00D57AF6" w14:paraId="51E79F62" w14:textId="77777777" w:rsidTr="00454570"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9120" w14:textId="77777777" w:rsidR="00112711" w:rsidRPr="00B0325E" w:rsidRDefault="00112711" w:rsidP="004138F8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5BE7" w14:textId="77777777" w:rsidR="00112711" w:rsidRPr="00A00304" w:rsidRDefault="00112711" w:rsidP="004138F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A09C" w14:textId="203537F8" w:rsidR="00112711" w:rsidRPr="00A00304" w:rsidDel="004138F8" w:rsidRDefault="00112711" w:rsidP="004138F8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112711">
              <w:rPr>
                <w:rFonts w:cstheme="minorHAnsi"/>
                <w:bCs/>
                <w:sz w:val="20"/>
                <w:szCs w:val="20"/>
              </w:rPr>
              <w:t>- certyfikat TCO</w:t>
            </w:r>
          </w:p>
        </w:tc>
        <w:tc>
          <w:tcPr>
            <w:tcW w:w="713" w:type="pct"/>
            <w:gridSpan w:val="2"/>
          </w:tcPr>
          <w:p w14:paraId="154D4589" w14:textId="1E840B9F" w:rsidR="00112711" w:rsidRDefault="00112711" w:rsidP="00C52EEE">
            <w:pPr>
              <w:shd w:val="clear" w:color="auto" w:fill="FFFFFF"/>
              <w:spacing w:line="257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5" w:type="pct"/>
            <w:gridSpan w:val="2"/>
          </w:tcPr>
          <w:p w14:paraId="50714979" w14:textId="041160C5" w:rsidR="00112711" w:rsidRDefault="00112711" w:rsidP="004138F8">
            <w:pPr>
              <w:shd w:val="clear" w:color="auto" w:fill="FFFFFF"/>
              <w:spacing w:line="257" w:lineRule="atLeast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587" w:type="pct"/>
            <w:gridSpan w:val="2"/>
          </w:tcPr>
          <w:p w14:paraId="251C8358" w14:textId="77777777" w:rsidR="00112711" w:rsidRPr="00D57AF6" w:rsidRDefault="00112711" w:rsidP="004138F8">
            <w:pPr>
              <w:shd w:val="clear" w:color="auto" w:fill="FFFFFF"/>
              <w:spacing w:line="257" w:lineRule="atLeast"/>
              <w:rPr>
                <w:sz w:val="20"/>
              </w:rPr>
            </w:pPr>
          </w:p>
        </w:tc>
      </w:tr>
      <w:tr w:rsidR="000061E0" w:rsidRPr="00D57AF6" w14:paraId="3731D12A" w14:textId="77777777" w:rsidTr="00454570">
        <w:tc>
          <w:tcPr>
            <w:tcW w:w="3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D75C" w14:textId="77777777" w:rsidR="000061E0" w:rsidRPr="00B0325E" w:rsidRDefault="000061E0" w:rsidP="004960DA">
            <w:pPr>
              <w:pStyle w:val="Akapitzlist"/>
              <w:ind w:left="360" w:firstLine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9BB9" w14:textId="77777777" w:rsidR="000061E0" w:rsidRPr="00A00304" w:rsidRDefault="000061E0" w:rsidP="004138F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BDA2" w14:textId="61C296BF" w:rsidR="000061E0" w:rsidRPr="00112711" w:rsidRDefault="000061E0" w:rsidP="004138F8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- certyfikat </w:t>
            </w:r>
            <w:r w:rsidRPr="00112711">
              <w:rPr>
                <w:rFonts w:cstheme="minorHAnsi"/>
                <w:bCs/>
                <w:sz w:val="20"/>
                <w:szCs w:val="20"/>
              </w:rPr>
              <w:t>Energy Star 8.0 lub równoważne</w:t>
            </w:r>
          </w:p>
        </w:tc>
        <w:tc>
          <w:tcPr>
            <w:tcW w:w="713" w:type="pct"/>
            <w:gridSpan w:val="2"/>
          </w:tcPr>
          <w:p w14:paraId="4146B6E2" w14:textId="479635F6" w:rsidR="000061E0" w:rsidRDefault="00C52EEE" w:rsidP="00C52EEE">
            <w:pPr>
              <w:shd w:val="clear" w:color="auto" w:fill="FFFFFF"/>
              <w:spacing w:line="257" w:lineRule="atLeast"/>
              <w:jc w:val="center"/>
              <w:rPr>
                <w:sz w:val="20"/>
              </w:rPr>
            </w:pPr>
            <w:r w:rsidRPr="00C52EEE">
              <w:rPr>
                <w:sz w:val="20"/>
              </w:rPr>
              <w:t>-</w:t>
            </w:r>
          </w:p>
        </w:tc>
        <w:tc>
          <w:tcPr>
            <w:tcW w:w="585" w:type="pct"/>
            <w:gridSpan w:val="2"/>
          </w:tcPr>
          <w:p w14:paraId="50E2DD6F" w14:textId="618D0122" w:rsidR="000061E0" w:rsidRDefault="000061E0" w:rsidP="004138F8">
            <w:pPr>
              <w:shd w:val="clear" w:color="auto" w:fill="FFFFFF"/>
              <w:spacing w:line="257" w:lineRule="atLeast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587" w:type="pct"/>
            <w:gridSpan w:val="2"/>
          </w:tcPr>
          <w:p w14:paraId="2A55C34B" w14:textId="77777777" w:rsidR="000061E0" w:rsidRPr="00D57AF6" w:rsidRDefault="000061E0" w:rsidP="004138F8">
            <w:pPr>
              <w:shd w:val="clear" w:color="auto" w:fill="FFFFFF"/>
              <w:spacing w:line="257" w:lineRule="atLeast"/>
              <w:rPr>
                <w:sz w:val="20"/>
              </w:rPr>
            </w:pPr>
          </w:p>
        </w:tc>
      </w:tr>
      <w:tr w:rsidR="00C52EEE" w:rsidRPr="00D57AF6" w14:paraId="2AA7E8FD" w14:textId="77777777" w:rsidTr="00454570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3796" w14:textId="70A53257" w:rsidR="00C52EEE" w:rsidRPr="00B0325E" w:rsidRDefault="00C52EEE" w:rsidP="00C52EE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3B3A" w14:textId="7192516A" w:rsidR="00C52EEE" w:rsidRPr="00A00304" w:rsidRDefault="00C52EEE" w:rsidP="00C52EEE">
            <w:pPr>
              <w:rPr>
                <w:rFonts w:cstheme="minorHAnsi"/>
                <w:bCs/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Bezpieczeństwo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EEBF" w14:textId="77777777" w:rsidR="00C52EEE" w:rsidRPr="00A00304" w:rsidRDefault="00C52EEE" w:rsidP="00C52EEE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Złącze typu Kensington Lock</w:t>
            </w:r>
          </w:p>
          <w:p w14:paraId="05A1E497" w14:textId="77777777" w:rsidR="00C52EEE" w:rsidRPr="00A00304" w:rsidRDefault="00C52EEE" w:rsidP="00C52EEE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Oczko na kłódkę, zabezpieczającą urządzenie przed nieautoryzowanym otwarciem</w:t>
            </w:r>
          </w:p>
          <w:p w14:paraId="2ECB281C" w14:textId="77777777" w:rsidR="00C52EEE" w:rsidRPr="00A00304" w:rsidRDefault="00C52EEE" w:rsidP="00C52EEE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Sprzętowy moduł TPM 2.0 (dTPM 2.0) z certyfikacją TCG</w:t>
            </w:r>
          </w:p>
          <w:p w14:paraId="42CE76F0" w14:textId="77777777" w:rsidR="00C52EEE" w:rsidRPr="00A00304" w:rsidRDefault="00C52EEE" w:rsidP="00C52EEE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Czujnik otwarcia obudowy</w:t>
            </w:r>
          </w:p>
        </w:tc>
        <w:tc>
          <w:tcPr>
            <w:tcW w:w="713" w:type="pct"/>
            <w:gridSpan w:val="2"/>
          </w:tcPr>
          <w:p w14:paraId="36C9AB50" w14:textId="6E41BB5F" w:rsidR="00C52EEE" w:rsidRPr="00D57AF6" w:rsidRDefault="00C52EEE" w:rsidP="00C52EEE">
            <w:pPr>
              <w:shd w:val="clear" w:color="auto" w:fill="FFFFFF"/>
              <w:spacing w:line="257" w:lineRule="atLeast"/>
              <w:jc w:val="center"/>
              <w:rPr>
                <w:sz w:val="20"/>
              </w:rPr>
            </w:pPr>
            <w:r w:rsidRPr="005E1A6E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05B5BAF2" w14:textId="61666FD3" w:rsidR="00C52EEE" w:rsidRPr="00D57AF6" w:rsidRDefault="00C52EEE" w:rsidP="00C52EEE">
            <w:pPr>
              <w:shd w:val="clear" w:color="auto" w:fill="FFFFFF"/>
              <w:spacing w:line="257" w:lineRule="atLeast"/>
              <w:rPr>
                <w:sz w:val="20"/>
              </w:rPr>
            </w:pPr>
            <w:r>
              <w:rPr>
                <w:sz w:val="20"/>
              </w:rPr>
              <w:t>Tak , podać</w:t>
            </w:r>
          </w:p>
        </w:tc>
        <w:tc>
          <w:tcPr>
            <w:tcW w:w="587" w:type="pct"/>
            <w:gridSpan w:val="2"/>
          </w:tcPr>
          <w:p w14:paraId="27D17CA7" w14:textId="77777777" w:rsidR="00C52EEE" w:rsidRPr="00D57AF6" w:rsidRDefault="00C52EEE" w:rsidP="00C52EEE">
            <w:pPr>
              <w:shd w:val="clear" w:color="auto" w:fill="FFFFFF"/>
              <w:spacing w:line="257" w:lineRule="atLeast"/>
              <w:rPr>
                <w:sz w:val="20"/>
              </w:rPr>
            </w:pPr>
          </w:p>
        </w:tc>
      </w:tr>
      <w:tr w:rsidR="00C52EEE" w:rsidRPr="00D57AF6" w14:paraId="241718C1" w14:textId="77777777" w:rsidTr="00454570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2FDA" w14:textId="49CFC0E8" w:rsidR="00C52EEE" w:rsidRPr="00B0325E" w:rsidRDefault="00C52EEE" w:rsidP="00C52EE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EEFB" w14:textId="5B433481" w:rsidR="00C52EEE" w:rsidRPr="00A00304" w:rsidRDefault="00C52EEE" w:rsidP="00C52EEE">
            <w:pPr>
              <w:rPr>
                <w:rFonts w:cstheme="minorHAnsi"/>
                <w:bCs/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Wirtualizacja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C816" w14:textId="77777777" w:rsidR="00C52EEE" w:rsidRPr="00A00304" w:rsidRDefault="00C52EEE" w:rsidP="00C52EEE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Sprzętowe wsparcie technologii wirtualizacji procesorów, pamięci i urządzeń I/O realizowane łącznie w procesorze, chipsecie płyty głównej oraz w BIOS systemu (możliwość włączenia/wyłączenia sprzętowego wsparcia wirtualizacji.</w:t>
            </w:r>
          </w:p>
        </w:tc>
        <w:tc>
          <w:tcPr>
            <w:tcW w:w="713" w:type="pct"/>
            <w:gridSpan w:val="2"/>
          </w:tcPr>
          <w:p w14:paraId="1B6220B4" w14:textId="6ABE0D84" w:rsidR="00C52EEE" w:rsidRPr="00D57AF6" w:rsidRDefault="00C52EEE" w:rsidP="00C52EEE">
            <w:pPr>
              <w:shd w:val="clear" w:color="auto" w:fill="FFFFFF"/>
              <w:spacing w:line="257" w:lineRule="atLeast"/>
              <w:jc w:val="center"/>
              <w:rPr>
                <w:sz w:val="20"/>
              </w:rPr>
            </w:pPr>
            <w:r w:rsidRPr="005E1A6E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485DB09C" w14:textId="6C6E6AD4" w:rsidR="00C52EEE" w:rsidRPr="00D57AF6" w:rsidRDefault="00C52EEE" w:rsidP="00C52EEE">
            <w:pPr>
              <w:shd w:val="clear" w:color="auto" w:fill="FFFFFF"/>
              <w:spacing w:line="257" w:lineRule="atLeast"/>
              <w:rPr>
                <w:sz w:val="20"/>
              </w:rPr>
            </w:pPr>
            <w:r>
              <w:rPr>
                <w:sz w:val="20"/>
              </w:rPr>
              <w:t>Tak , podać</w:t>
            </w:r>
          </w:p>
        </w:tc>
        <w:tc>
          <w:tcPr>
            <w:tcW w:w="587" w:type="pct"/>
            <w:gridSpan w:val="2"/>
          </w:tcPr>
          <w:p w14:paraId="4D4D287D" w14:textId="77777777" w:rsidR="00C52EEE" w:rsidRPr="00D57AF6" w:rsidRDefault="00C52EEE" w:rsidP="00C52EEE">
            <w:pPr>
              <w:shd w:val="clear" w:color="auto" w:fill="FFFFFF"/>
              <w:spacing w:line="257" w:lineRule="atLeast"/>
              <w:rPr>
                <w:sz w:val="20"/>
              </w:rPr>
            </w:pPr>
          </w:p>
        </w:tc>
      </w:tr>
      <w:tr w:rsidR="00C52EEE" w:rsidRPr="00D57AF6" w14:paraId="69C55AF1" w14:textId="77777777" w:rsidTr="00454570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07AB" w14:textId="4228731A" w:rsidR="00C52EEE" w:rsidRPr="00B0325E" w:rsidRDefault="00C52EEE" w:rsidP="00C52EE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79AF" w14:textId="523282C1" w:rsidR="00C52EEE" w:rsidRPr="00A00304" w:rsidRDefault="00C52EEE" w:rsidP="00C52EEE">
            <w:pPr>
              <w:rPr>
                <w:rFonts w:cstheme="minorHAnsi"/>
                <w:bCs/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Oprogramowanie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F2AE" w14:textId="77777777" w:rsidR="00C52EEE" w:rsidRPr="00A00304" w:rsidRDefault="00C52EEE" w:rsidP="00C52EEE">
            <w:pPr>
              <w:spacing w:line="240" w:lineRule="auto"/>
              <w:rPr>
                <w:rFonts w:cstheme="minorHAnsi"/>
                <w:bCs/>
                <w:sz w:val="20"/>
                <w:szCs w:val="20"/>
                <w:highlight w:val="yellow"/>
              </w:rPr>
            </w:pPr>
            <w:r w:rsidRPr="00A00304">
              <w:rPr>
                <w:rFonts w:cstheme="minorHAnsi"/>
                <w:sz w:val="20"/>
                <w:szCs w:val="20"/>
              </w:rPr>
              <w:t xml:space="preserve">Dedykowane oprogramowanie producenta sprzętu umożliwiające automatyczną weryfikację i instalację sterowników oraz oprogramowania użytkowego producenta, w tym również wgranie najnowszej wersji BIOS. Oprogramowanie musi automatycznie łączyć się z centralna bazą sterowników i oprogramowania użytkowego producenta, sprawdzać dostępne aktualizacje i zapewniać ich zbiorczą instalację. </w:t>
            </w:r>
          </w:p>
        </w:tc>
        <w:tc>
          <w:tcPr>
            <w:tcW w:w="713" w:type="pct"/>
            <w:gridSpan w:val="2"/>
          </w:tcPr>
          <w:p w14:paraId="2D85B56D" w14:textId="18197146" w:rsidR="00C52EEE" w:rsidRPr="00D57AF6" w:rsidRDefault="00C52EEE" w:rsidP="00C52EEE">
            <w:pPr>
              <w:shd w:val="clear" w:color="auto" w:fill="FFFFFF"/>
              <w:spacing w:line="257" w:lineRule="atLeast"/>
              <w:jc w:val="center"/>
              <w:rPr>
                <w:sz w:val="20"/>
              </w:rPr>
            </w:pPr>
            <w:r w:rsidRPr="005E1A6E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6F5801AE" w14:textId="42325757" w:rsidR="00C52EEE" w:rsidRPr="00D57AF6" w:rsidRDefault="00C52EEE" w:rsidP="00C52EEE">
            <w:pPr>
              <w:shd w:val="clear" w:color="auto" w:fill="FFFFFF"/>
              <w:spacing w:line="257" w:lineRule="atLeast"/>
              <w:rPr>
                <w:sz w:val="20"/>
              </w:rPr>
            </w:pPr>
            <w:r>
              <w:rPr>
                <w:sz w:val="20"/>
              </w:rPr>
              <w:t>Tak , podać</w:t>
            </w:r>
          </w:p>
        </w:tc>
        <w:tc>
          <w:tcPr>
            <w:tcW w:w="587" w:type="pct"/>
            <w:gridSpan w:val="2"/>
          </w:tcPr>
          <w:p w14:paraId="1E4575CF" w14:textId="77777777" w:rsidR="00C52EEE" w:rsidRPr="00D57AF6" w:rsidRDefault="00C52EEE" w:rsidP="00C52EEE">
            <w:pPr>
              <w:shd w:val="clear" w:color="auto" w:fill="FFFFFF"/>
              <w:spacing w:line="257" w:lineRule="atLeast"/>
              <w:rPr>
                <w:sz w:val="20"/>
              </w:rPr>
            </w:pPr>
          </w:p>
        </w:tc>
      </w:tr>
      <w:tr w:rsidR="00C52EEE" w:rsidRPr="00D57AF6" w14:paraId="313B3939" w14:textId="77777777" w:rsidTr="00454570">
        <w:tc>
          <w:tcPr>
            <w:tcW w:w="324" w:type="pct"/>
          </w:tcPr>
          <w:p w14:paraId="0AB34245" w14:textId="24D478B9" w:rsidR="00C52EEE" w:rsidRPr="00B0325E" w:rsidRDefault="00C52EEE" w:rsidP="00C52EEE">
            <w:pPr>
              <w:pStyle w:val="Akapitzlist"/>
              <w:numPr>
                <w:ilvl w:val="0"/>
                <w:numId w:val="7"/>
              </w:numPr>
              <w:rPr>
                <w:b/>
                <w:bCs/>
                <w:sz w:val="20"/>
              </w:rPr>
            </w:pPr>
          </w:p>
        </w:tc>
        <w:tc>
          <w:tcPr>
            <w:tcW w:w="650" w:type="pct"/>
            <w:vAlign w:val="center"/>
          </w:tcPr>
          <w:p w14:paraId="533EBA19" w14:textId="7F6617FD" w:rsidR="00C52EEE" w:rsidRPr="00CF5C70" w:rsidRDefault="00C52EEE" w:rsidP="00C52EEE">
            <w:pPr>
              <w:rPr>
                <w:sz w:val="20"/>
              </w:rPr>
            </w:pPr>
            <w:r w:rsidRPr="00CF5C70">
              <w:rPr>
                <w:bCs/>
                <w:sz w:val="20"/>
              </w:rPr>
              <w:t>Gwarancja i wsparcie techniczne producenta</w:t>
            </w:r>
          </w:p>
        </w:tc>
        <w:tc>
          <w:tcPr>
            <w:tcW w:w="2141" w:type="pct"/>
            <w:vAlign w:val="center"/>
          </w:tcPr>
          <w:p w14:paraId="28763629" w14:textId="6438435B" w:rsidR="00C52EEE" w:rsidRPr="00CF5C70" w:rsidRDefault="00C52EEE" w:rsidP="00C52EEE">
            <w:pPr>
              <w:shd w:val="clear" w:color="auto" w:fill="FFFFFF"/>
              <w:spacing w:line="240" w:lineRule="auto"/>
              <w:rPr>
                <w:bCs/>
                <w:sz w:val="20"/>
                <w:lang w:val="de-DE"/>
              </w:rPr>
            </w:pPr>
            <w:r w:rsidRPr="00CF5C70">
              <w:rPr>
                <w:bCs/>
                <w:sz w:val="20"/>
              </w:rPr>
              <w:t xml:space="preserve">Min. </w:t>
            </w:r>
            <w:r w:rsidR="00C15226">
              <w:rPr>
                <w:bCs/>
                <w:sz w:val="20"/>
              </w:rPr>
              <w:t>36 m-ce</w:t>
            </w:r>
            <w:r>
              <w:rPr>
                <w:bCs/>
                <w:sz w:val="20"/>
              </w:rPr>
              <w:t>.</w:t>
            </w:r>
            <w:r w:rsidRPr="00CF5C70">
              <w:rPr>
                <w:bCs/>
                <w:sz w:val="20"/>
              </w:rPr>
              <w:t xml:space="preserve"> świadczona w miejscu użytkowania sprzętu (on-site). </w:t>
            </w:r>
          </w:p>
          <w:p w14:paraId="5A089E02" w14:textId="77777777" w:rsidR="00C52EEE" w:rsidRPr="00CF5C70" w:rsidRDefault="00C52EEE" w:rsidP="00C52EEE">
            <w:pPr>
              <w:shd w:val="clear" w:color="auto" w:fill="FFFFFF"/>
              <w:spacing w:after="0" w:line="240" w:lineRule="auto"/>
              <w:rPr>
                <w:bCs/>
                <w:noProof/>
                <w:sz w:val="20"/>
              </w:rPr>
            </w:pPr>
            <w:r w:rsidRPr="00CF5C70">
              <w:rPr>
                <w:bCs/>
                <w:noProof/>
                <w:sz w:val="20"/>
                <w:lang w:val="de-DE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14:paraId="17A287C6" w14:textId="77777777" w:rsidR="00C52EEE" w:rsidRPr="00CF5C70" w:rsidRDefault="00C52EEE" w:rsidP="00C52EEE">
            <w:pPr>
              <w:shd w:val="clear" w:color="auto" w:fill="FFFFFF"/>
              <w:spacing w:after="0" w:line="240" w:lineRule="auto"/>
              <w:rPr>
                <w:bCs/>
                <w:noProof/>
                <w:sz w:val="20"/>
                <w:lang w:val="de-DE"/>
              </w:rPr>
            </w:pPr>
            <w:r w:rsidRPr="00CF5C70">
              <w:rPr>
                <w:bCs/>
                <w:noProof/>
                <w:sz w:val="20"/>
                <w:lang w:val="de-DE"/>
              </w:rPr>
              <w:t xml:space="preserve">- fabrycznej konfiguracji urządzenia, </w:t>
            </w:r>
          </w:p>
          <w:p w14:paraId="513F70A0" w14:textId="77777777" w:rsidR="00C52EEE" w:rsidRPr="00CF5C70" w:rsidRDefault="00C52EEE" w:rsidP="00C52EEE">
            <w:pPr>
              <w:shd w:val="clear" w:color="auto" w:fill="FFFFFF"/>
              <w:spacing w:after="0" w:line="240" w:lineRule="auto"/>
              <w:rPr>
                <w:bCs/>
                <w:noProof/>
                <w:sz w:val="20"/>
                <w:lang w:val="de-DE"/>
              </w:rPr>
            </w:pPr>
            <w:r w:rsidRPr="00CF5C70">
              <w:rPr>
                <w:bCs/>
                <w:noProof/>
                <w:sz w:val="20"/>
                <w:lang w:val="de-DE"/>
              </w:rPr>
              <w:t xml:space="preserve">- rodzaju gwarancji, </w:t>
            </w:r>
          </w:p>
          <w:p w14:paraId="09D07EB9" w14:textId="77777777" w:rsidR="00C52EEE" w:rsidRPr="00CF5C70" w:rsidRDefault="00C52EEE" w:rsidP="00C52EEE">
            <w:pPr>
              <w:shd w:val="clear" w:color="auto" w:fill="FFFFFF"/>
              <w:spacing w:after="0" w:line="240" w:lineRule="auto"/>
              <w:rPr>
                <w:bCs/>
                <w:noProof/>
                <w:sz w:val="20"/>
                <w:lang w:val="de-DE"/>
              </w:rPr>
            </w:pPr>
            <w:r w:rsidRPr="00CF5C70">
              <w:rPr>
                <w:bCs/>
                <w:noProof/>
                <w:sz w:val="20"/>
                <w:lang w:val="de-DE"/>
              </w:rPr>
              <w:t xml:space="preserve">- dacie wygaśnięcia gwarancji, </w:t>
            </w:r>
          </w:p>
          <w:p w14:paraId="1E9A3575" w14:textId="77777777" w:rsidR="00C52EEE" w:rsidRPr="00CF5C70" w:rsidRDefault="00C52EEE" w:rsidP="00C52EEE">
            <w:pPr>
              <w:shd w:val="clear" w:color="auto" w:fill="FFFFFF"/>
              <w:spacing w:after="0" w:line="240" w:lineRule="auto"/>
              <w:rPr>
                <w:bCs/>
                <w:noProof/>
                <w:sz w:val="20"/>
                <w:lang w:val="de-DE"/>
              </w:rPr>
            </w:pPr>
            <w:r w:rsidRPr="00CF5C70">
              <w:rPr>
                <w:bCs/>
                <w:noProof/>
                <w:sz w:val="20"/>
                <w:lang w:val="de-DE"/>
              </w:rPr>
              <w:t>- aktualizacjach.</w:t>
            </w:r>
          </w:p>
          <w:p w14:paraId="1D019077" w14:textId="77777777" w:rsidR="00C52EEE" w:rsidRPr="00D57AF6" w:rsidRDefault="00C52EEE" w:rsidP="00C52EEE">
            <w:pPr>
              <w:shd w:val="clear" w:color="auto" w:fill="FFFFFF"/>
              <w:spacing w:after="0" w:line="240" w:lineRule="auto"/>
              <w:rPr>
                <w:sz w:val="20"/>
              </w:rPr>
            </w:pPr>
            <w:r w:rsidRPr="00CF5C70">
              <w:rPr>
                <w:bCs/>
                <w:noProof/>
                <w:sz w:val="20"/>
                <w:lang w:val="de-DE"/>
              </w:rPr>
              <w:t>Zaawansowana diagnostyka urządzenia i oprogramowania dostępna na stronie producenta komputera.</w:t>
            </w:r>
          </w:p>
        </w:tc>
        <w:tc>
          <w:tcPr>
            <w:tcW w:w="713" w:type="pct"/>
            <w:gridSpan w:val="2"/>
          </w:tcPr>
          <w:p w14:paraId="46CFA712" w14:textId="231B489F" w:rsidR="00C52EEE" w:rsidRPr="00D57AF6" w:rsidRDefault="00C52EEE" w:rsidP="00C52EEE">
            <w:pPr>
              <w:shd w:val="clear" w:color="auto" w:fill="FFFFFF"/>
              <w:spacing w:line="257" w:lineRule="atLeast"/>
              <w:jc w:val="center"/>
              <w:rPr>
                <w:sz w:val="20"/>
              </w:rPr>
            </w:pPr>
            <w:r w:rsidRPr="005E1A6E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600FD93B" w14:textId="3D225D98" w:rsidR="00C52EEE" w:rsidRPr="00D57AF6" w:rsidRDefault="00C52EEE" w:rsidP="00C52EEE">
            <w:pPr>
              <w:shd w:val="clear" w:color="auto" w:fill="FFFFFF"/>
              <w:spacing w:line="257" w:lineRule="atLeast"/>
              <w:rPr>
                <w:sz w:val="20"/>
              </w:rPr>
            </w:pPr>
            <w:r>
              <w:rPr>
                <w:sz w:val="20"/>
              </w:rPr>
              <w:t>Tak , podać</w:t>
            </w:r>
          </w:p>
        </w:tc>
        <w:tc>
          <w:tcPr>
            <w:tcW w:w="587" w:type="pct"/>
            <w:gridSpan w:val="2"/>
          </w:tcPr>
          <w:p w14:paraId="5B0D8885" w14:textId="77777777" w:rsidR="00C52EEE" w:rsidRPr="00D57AF6" w:rsidRDefault="00C52EEE" w:rsidP="00C52EEE">
            <w:pPr>
              <w:shd w:val="clear" w:color="auto" w:fill="FFFFFF"/>
              <w:spacing w:line="257" w:lineRule="atLeast"/>
              <w:rPr>
                <w:sz w:val="20"/>
              </w:rPr>
            </w:pPr>
          </w:p>
        </w:tc>
      </w:tr>
      <w:tr w:rsidR="004138F8" w:rsidRPr="00D57AF6" w14:paraId="04C49A85" w14:textId="77777777" w:rsidTr="00454570">
        <w:tc>
          <w:tcPr>
            <w:tcW w:w="324" w:type="pct"/>
          </w:tcPr>
          <w:p w14:paraId="1FF83453" w14:textId="77777777" w:rsidR="004138F8" w:rsidRPr="00B0325E" w:rsidRDefault="004138F8" w:rsidP="004138F8">
            <w:pPr>
              <w:pStyle w:val="Akapitzlist"/>
              <w:numPr>
                <w:ilvl w:val="0"/>
                <w:numId w:val="7"/>
              </w:numPr>
              <w:rPr>
                <w:b/>
                <w:bCs/>
                <w:sz w:val="20"/>
              </w:rPr>
            </w:pPr>
          </w:p>
        </w:tc>
        <w:tc>
          <w:tcPr>
            <w:tcW w:w="650" w:type="pct"/>
            <w:vAlign w:val="center"/>
          </w:tcPr>
          <w:p w14:paraId="0FFC1C16" w14:textId="4F130F99" w:rsidR="004138F8" w:rsidRPr="00CF5C70" w:rsidRDefault="004138F8" w:rsidP="004138F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Gwarancja – keep your drive</w:t>
            </w:r>
          </w:p>
        </w:tc>
        <w:tc>
          <w:tcPr>
            <w:tcW w:w="2141" w:type="pct"/>
            <w:vAlign w:val="center"/>
          </w:tcPr>
          <w:p w14:paraId="5DA80430" w14:textId="77777777" w:rsidR="004138F8" w:rsidRPr="00A00EBE" w:rsidRDefault="004138F8" w:rsidP="004138F8">
            <w:pPr>
              <w:shd w:val="clear" w:color="auto" w:fill="FFFFFF"/>
              <w:spacing w:line="240" w:lineRule="auto"/>
              <w:rPr>
                <w:bCs/>
                <w:sz w:val="20"/>
              </w:rPr>
            </w:pPr>
            <w:r w:rsidRPr="00A00EBE">
              <w:rPr>
                <w:bCs/>
                <w:sz w:val="20"/>
              </w:rPr>
              <w:t xml:space="preserve">W przypadku awarii jakiegokolwiek trwałego nośnika danych (w szczególności: dysków twardych HDD, dysków SSD, napędów NVMe, kart pamięci Flash, modułów pamięci nieulotnej) wchodzącego w skład dostarczonego sprzętu, Zamawiający zastrzega sobie prawo do </w:t>
            </w:r>
            <w:r w:rsidRPr="00A00EBE">
              <w:rPr>
                <w:b/>
                <w:bCs/>
                <w:sz w:val="20"/>
              </w:rPr>
              <w:t>zatrzymania uszkodzonego nośnika</w:t>
            </w:r>
            <w:r w:rsidRPr="00A00EBE">
              <w:rPr>
                <w:bCs/>
                <w:sz w:val="20"/>
              </w:rPr>
              <w:t xml:space="preserve"> w swojej siedzibie.</w:t>
            </w:r>
          </w:p>
          <w:p w14:paraId="11B58C04" w14:textId="77777777" w:rsidR="004138F8" w:rsidRPr="00A00EBE" w:rsidRDefault="004138F8" w:rsidP="004138F8">
            <w:pPr>
              <w:shd w:val="clear" w:color="auto" w:fill="FFFFFF"/>
              <w:spacing w:line="240" w:lineRule="auto"/>
              <w:rPr>
                <w:bCs/>
                <w:sz w:val="20"/>
              </w:rPr>
            </w:pPr>
            <w:r w:rsidRPr="00A00EBE">
              <w:rPr>
                <w:b/>
                <w:bCs/>
                <w:sz w:val="20"/>
              </w:rPr>
              <w:t>2.</w:t>
            </w:r>
            <w:r w:rsidRPr="00A00EBE">
              <w:rPr>
                <w:bCs/>
                <w:sz w:val="20"/>
              </w:rPr>
              <w:t xml:space="preserve"> Procedura serwisowa w takim przypadku przebiega następująco:</w:t>
            </w:r>
          </w:p>
          <w:p w14:paraId="7CC9427A" w14:textId="77777777" w:rsidR="004138F8" w:rsidRPr="00A00EBE" w:rsidRDefault="004138F8" w:rsidP="004960DA">
            <w:pPr>
              <w:shd w:val="clear" w:color="auto" w:fill="FFFFFF"/>
              <w:spacing w:line="240" w:lineRule="auto"/>
              <w:rPr>
                <w:bCs/>
                <w:sz w:val="20"/>
              </w:rPr>
            </w:pPr>
            <w:r w:rsidRPr="00A00EBE">
              <w:rPr>
                <w:bCs/>
                <w:sz w:val="20"/>
              </w:rPr>
              <w:t>a) Wykonawca (lub autoryzowany serwis producenta) dostarcza nowy, wolny od wad nośnik o parametrach nie gorszych niż nośnik uszkodzony.</w:t>
            </w:r>
          </w:p>
          <w:p w14:paraId="50083808" w14:textId="77777777" w:rsidR="004138F8" w:rsidRPr="00A00EBE" w:rsidRDefault="004138F8" w:rsidP="004960DA">
            <w:pPr>
              <w:shd w:val="clear" w:color="auto" w:fill="FFFFFF"/>
              <w:spacing w:line="240" w:lineRule="auto"/>
              <w:rPr>
                <w:bCs/>
                <w:sz w:val="20"/>
              </w:rPr>
            </w:pPr>
            <w:r w:rsidRPr="00A00EBE">
              <w:rPr>
                <w:bCs/>
                <w:sz w:val="20"/>
              </w:rPr>
              <w:t>b) Wymiana nośnika następuje w ramach ceny oferty, bez pobierania dodatkowych opłat.</w:t>
            </w:r>
          </w:p>
          <w:p w14:paraId="665A7288" w14:textId="77777777" w:rsidR="004138F8" w:rsidRPr="00A00EBE" w:rsidRDefault="004138F8" w:rsidP="004960DA">
            <w:pPr>
              <w:shd w:val="clear" w:color="auto" w:fill="FFFFFF"/>
              <w:spacing w:line="240" w:lineRule="auto"/>
              <w:rPr>
                <w:bCs/>
                <w:sz w:val="20"/>
              </w:rPr>
            </w:pPr>
            <w:r w:rsidRPr="00A00EBE">
              <w:rPr>
                <w:bCs/>
                <w:sz w:val="20"/>
              </w:rPr>
              <w:t>c) Uszkodzony nośnik nie podlega zwrotowi do serwisu Wykonawcy/Producenta i pozostaje wyłączną własnością Zamawiającego w celu jego komisyjnego zniszczenia (utylizacji) we własnym zakresie, zgodnie z wewnętrznymi procedurami bezpieczeństwa danych i RODO.</w:t>
            </w:r>
          </w:p>
          <w:p w14:paraId="36E8AD43" w14:textId="77777777" w:rsidR="004138F8" w:rsidRPr="00A00EBE" w:rsidRDefault="004138F8" w:rsidP="004138F8">
            <w:pPr>
              <w:shd w:val="clear" w:color="auto" w:fill="FFFFFF"/>
              <w:spacing w:line="240" w:lineRule="auto"/>
              <w:rPr>
                <w:bCs/>
                <w:sz w:val="20"/>
              </w:rPr>
            </w:pPr>
            <w:r w:rsidRPr="00A00EBE">
              <w:rPr>
                <w:b/>
                <w:bCs/>
                <w:sz w:val="20"/>
              </w:rPr>
              <w:t>3.</w:t>
            </w:r>
            <w:r w:rsidRPr="00A00EBE">
              <w:rPr>
                <w:bCs/>
                <w:sz w:val="20"/>
              </w:rPr>
              <w:t xml:space="preserve"> Wykonawca oświadcza, że zaoferowane rozwiązanie (warunki gwarancji producenta) obejmuje opcję tzw. </w:t>
            </w:r>
            <w:r w:rsidRPr="00A00EBE">
              <w:rPr>
                <w:b/>
                <w:bCs/>
                <w:sz w:val="20"/>
              </w:rPr>
              <w:t>"Zachowania Dysków Twardych"</w:t>
            </w:r>
            <w:r w:rsidRPr="00A00EBE">
              <w:rPr>
                <w:bCs/>
                <w:sz w:val="20"/>
              </w:rPr>
              <w:t xml:space="preserve"> (np. Keep Your Drive, Defective Media Retention lub równoważną) i nie będzie rościł sobie praw do zwrotu uszkodzonych nośników pod rygorem odmowy wykonania naprawy gwarancyjnej.</w:t>
            </w:r>
          </w:p>
          <w:p w14:paraId="174BC5B9" w14:textId="77777777" w:rsidR="004138F8" w:rsidRPr="00A00EBE" w:rsidRDefault="004138F8" w:rsidP="004138F8">
            <w:pPr>
              <w:shd w:val="clear" w:color="auto" w:fill="FFFFFF"/>
              <w:spacing w:line="240" w:lineRule="auto"/>
              <w:rPr>
                <w:bCs/>
                <w:sz w:val="20"/>
              </w:rPr>
            </w:pPr>
            <w:r w:rsidRPr="00A00EBE">
              <w:rPr>
                <w:b/>
                <w:bCs/>
                <w:sz w:val="20"/>
              </w:rPr>
              <w:t>4.</w:t>
            </w:r>
            <w:r w:rsidRPr="00A00EBE">
              <w:rPr>
                <w:bCs/>
                <w:sz w:val="20"/>
              </w:rPr>
              <w:t xml:space="preserve"> Powyższy wymóg dotyczy całego okresu trwania gwarancji udzielonej na sprzęt.</w:t>
            </w:r>
          </w:p>
          <w:p w14:paraId="55CE39DA" w14:textId="0DEC104E" w:rsidR="004138F8" w:rsidRPr="00CF5C70" w:rsidRDefault="004138F8" w:rsidP="004138F8">
            <w:pPr>
              <w:shd w:val="clear" w:color="auto" w:fill="FFFFFF"/>
              <w:spacing w:line="240" w:lineRule="auto"/>
              <w:rPr>
                <w:bCs/>
                <w:sz w:val="20"/>
              </w:rPr>
            </w:pPr>
          </w:p>
        </w:tc>
        <w:tc>
          <w:tcPr>
            <w:tcW w:w="713" w:type="pct"/>
            <w:gridSpan w:val="2"/>
          </w:tcPr>
          <w:p w14:paraId="638E536F" w14:textId="278A8B77" w:rsidR="004138F8" w:rsidRPr="00D57AF6" w:rsidRDefault="000D0D91" w:rsidP="000D0D91">
            <w:pPr>
              <w:shd w:val="clear" w:color="auto" w:fill="FFFFFF"/>
              <w:spacing w:line="257" w:lineRule="atLeast"/>
              <w:jc w:val="center"/>
              <w:rPr>
                <w:sz w:val="20"/>
              </w:rPr>
            </w:pPr>
            <w:r w:rsidRPr="000D0D91">
              <w:rPr>
                <w:sz w:val="20"/>
              </w:rPr>
              <w:t>-</w:t>
            </w:r>
          </w:p>
        </w:tc>
        <w:tc>
          <w:tcPr>
            <w:tcW w:w="585" w:type="pct"/>
            <w:gridSpan w:val="2"/>
          </w:tcPr>
          <w:p w14:paraId="6623B119" w14:textId="4910D857" w:rsidR="004138F8" w:rsidRDefault="00D16340" w:rsidP="004138F8">
            <w:pPr>
              <w:shd w:val="clear" w:color="auto" w:fill="FFFFFF"/>
              <w:spacing w:line="257" w:lineRule="atLeast"/>
              <w:rPr>
                <w:sz w:val="20"/>
              </w:rPr>
            </w:pPr>
            <w:r w:rsidRPr="00D16340">
              <w:rPr>
                <w:sz w:val="20"/>
              </w:rPr>
              <w:t>TAK , podać</w:t>
            </w:r>
          </w:p>
        </w:tc>
        <w:tc>
          <w:tcPr>
            <w:tcW w:w="587" w:type="pct"/>
            <w:gridSpan w:val="2"/>
          </w:tcPr>
          <w:p w14:paraId="024DFBE1" w14:textId="77777777" w:rsidR="004138F8" w:rsidRPr="00D57AF6" w:rsidRDefault="004138F8" w:rsidP="004138F8">
            <w:pPr>
              <w:shd w:val="clear" w:color="auto" w:fill="FFFFFF"/>
              <w:spacing w:line="257" w:lineRule="atLeast"/>
              <w:rPr>
                <w:sz w:val="20"/>
              </w:rPr>
            </w:pPr>
          </w:p>
        </w:tc>
      </w:tr>
      <w:tr w:rsidR="004138F8" w:rsidRPr="00D57AF6" w14:paraId="57BCF534" w14:textId="77777777" w:rsidTr="00454570">
        <w:tc>
          <w:tcPr>
            <w:tcW w:w="5000" w:type="pct"/>
            <w:gridSpan w:val="9"/>
          </w:tcPr>
          <w:p w14:paraId="6398F257" w14:textId="6F0FE54C" w:rsidR="004138F8" w:rsidRDefault="004138F8" w:rsidP="0014567F">
            <w:pPr>
              <w:shd w:val="clear" w:color="auto" w:fill="FFFFFF"/>
              <w:spacing w:line="257" w:lineRule="atLeast"/>
              <w:rPr>
                <w:b/>
                <w:sz w:val="20"/>
              </w:rPr>
            </w:pPr>
            <w:r w:rsidRPr="007B1F36">
              <w:rPr>
                <w:b/>
                <w:sz w:val="20"/>
              </w:rPr>
              <w:t xml:space="preserve">Monitor </w:t>
            </w:r>
            <w:r w:rsidR="000D0D91">
              <w:rPr>
                <w:b/>
                <w:sz w:val="20"/>
              </w:rPr>
              <w:t xml:space="preserve">12 </w:t>
            </w:r>
            <w:r w:rsidR="007122F0">
              <w:rPr>
                <w:b/>
                <w:sz w:val="20"/>
              </w:rPr>
              <w:t>sztuk</w:t>
            </w:r>
          </w:p>
          <w:p w14:paraId="1FFD694A" w14:textId="069D3A98" w:rsidR="004138F8" w:rsidRPr="00D57AF6" w:rsidRDefault="004138F8" w:rsidP="004960DA">
            <w:pPr>
              <w:shd w:val="clear" w:color="auto" w:fill="FFFFFF"/>
              <w:spacing w:line="257" w:lineRule="atLeast"/>
              <w:jc w:val="center"/>
              <w:rPr>
                <w:sz w:val="20"/>
              </w:rPr>
            </w:pPr>
          </w:p>
        </w:tc>
      </w:tr>
      <w:tr w:rsidR="004138F8" w:rsidRPr="00E7499B" w14:paraId="108930BB" w14:textId="77777777" w:rsidTr="00454570">
        <w:trPr>
          <w:trHeight w:val="790"/>
        </w:trPr>
        <w:tc>
          <w:tcPr>
            <w:tcW w:w="324" w:type="pct"/>
            <w:shd w:val="clear" w:color="auto" w:fill="FFFFFF" w:themeFill="background1"/>
          </w:tcPr>
          <w:p w14:paraId="0F491BD9" w14:textId="594A1181" w:rsidR="004138F8" w:rsidRPr="00A55842" w:rsidRDefault="000B58E0" w:rsidP="004138F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23</w:t>
            </w:r>
          </w:p>
        </w:tc>
        <w:tc>
          <w:tcPr>
            <w:tcW w:w="650" w:type="pct"/>
            <w:shd w:val="clear" w:color="auto" w:fill="FFFFFF" w:themeFill="background1"/>
          </w:tcPr>
          <w:p w14:paraId="02BDFB19" w14:textId="3F005554" w:rsidR="004138F8" w:rsidRPr="00A55842" w:rsidRDefault="00345044" w:rsidP="004138F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Wykonaw</w:t>
            </w:r>
            <w:r w:rsidR="004138F8">
              <w:rPr>
                <w:b/>
                <w:bCs/>
                <w:sz w:val="20"/>
              </w:rPr>
              <w:t>ca/Producent</w:t>
            </w:r>
          </w:p>
        </w:tc>
        <w:tc>
          <w:tcPr>
            <w:tcW w:w="4026" w:type="pct"/>
            <w:gridSpan w:val="7"/>
            <w:shd w:val="clear" w:color="auto" w:fill="FFFFFF" w:themeFill="background1"/>
          </w:tcPr>
          <w:p w14:paraId="4D56A873" w14:textId="77777777" w:rsidR="004138F8" w:rsidRPr="00E7499B" w:rsidRDefault="004138F8" w:rsidP="004138F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6"/>
              </w:rPr>
            </w:pPr>
          </w:p>
        </w:tc>
      </w:tr>
      <w:tr w:rsidR="004138F8" w:rsidRPr="00E7499B" w14:paraId="2CADA3E8" w14:textId="77777777" w:rsidTr="00454570">
        <w:trPr>
          <w:trHeight w:val="701"/>
        </w:trPr>
        <w:tc>
          <w:tcPr>
            <w:tcW w:w="324" w:type="pct"/>
            <w:shd w:val="clear" w:color="auto" w:fill="FFFFFF" w:themeFill="background1"/>
          </w:tcPr>
          <w:p w14:paraId="7A1F1E18" w14:textId="098E73AF" w:rsidR="004138F8" w:rsidRPr="00A55842" w:rsidRDefault="004138F8" w:rsidP="004138F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  <w:r w:rsidR="000B58E0">
              <w:rPr>
                <w:b/>
                <w:bCs/>
                <w:sz w:val="20"/>
              </w:rPr>
              <w:t>4</w:t>
            </w:r>
          </w:p>
        </w:tc>
        <w:tc>
          <w:tcPr>
            <w:tcW w:w="650" w:type="pct"/>
            <w:shd w:val="clear" w:color="auto" w:fill="FFFFFF" w:themeFill="background1"/>
          </w:tcPr>
          <w:p w14:paraId="16D26659" w14:textId="77777777" w:rsidR="004138F8" w:rsidRPr="00A55842" w:rsidRDefault="004138F8" w:rsidP="004138F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Nazwa-model/typ</w:t>
            </w:r>
          </w:p>
        </w:tc>
        <w:tc>
          <w:tcPr>
            <w:tcW w:w="4026" w:type="pct"/>
            <w:gridSpan w:val="7"/>
            <w:shd w:val="clear" w:color="auto" w:fill="FFFFFF" w:themeFill="background1"/>
          </w:tcPr>
          <w:p w14:paraId="20AD1FE7" w14:textId="77777777" w:rsidR="004138F8" w:rsidRPr="00E7499B" w:rsidRDefault="004138F8" w:rsidP="004138F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6"/>
              </w:rPr>
            </w:pPr>
          </w:p>
        </w:tc>
      </w:tr>
      <w:tr w:rsidR="004138F8" w:rsidRPr="00E7499B" w14:paraId="03ED3D9E" w14:textId="77777777" w:rsidTr="00454570">
        <w:trPr>
          <w:trHeight w:val="697"/>
        </w:trPr>
        <w:tc>
          <w:tcPr>
            <w:tcW w:w="324" w:type="pct"/>
            <w:shd w:val="clear" w:color="auto" w:fill="FFFFFF" w:themeFill="background1"/>
          </w:tcPr>
          <w:p w14:paraId="1C75BD98" w14:textId="379ECE37" w:rsidR="004138F8" w:rsidRPr="00A55842" w:rsidRDefault="000B58E0" w:rsidP="004138F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25</w:t>
            </w:r>
          </w:p>
        </w:tc>
        <w:tc>
          <w:tcPr>
            <w:tcW w:w="650" w:type="pct"/>
            <w:shd w:val="clear" w:color="auto" w:fill="FFFFFF" w:themeFill="background1"/>
          </w:tcPr>
          <w:p w14:paraId="6BF7408A" w14:textId="77777777" w:rsidR="004138F8" w:rsidRPr="00A55842" w:rsidRDefault="004138F8" w:rsidP="004138F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Kraj pochodzenia</w:t>
            </w:r>
          </w:p>
        </w:tc>
        <w:tc>
          <w:tcPr>
            <w:tcW w:w="4026" w:type="pct"/>
            <w:gridSpan w:val="7"/>
            <w:shd w:val="clear" w:color="auto" w:fill="FFFFFF" w:themeFill="background1"/>
          </w:tcPr>
          <w:p w14:paraId="0773E38D" w14:textId="77777777" w:rsidR="004138F8" w:rsidRPr="00E7499B" w:rsidRDefault="004138F8" w:rsidP="004138F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6"/>
              </w:rPr>
            </w:pPr>
          </w:p>
        </w:tc>
      </w:tr>
      <w:tr w:rsidR="004138F8" w:rsidRPr="00E7499B" w14:paraId="0845F778" w14:textId="77777777" w:rsidTr="00454570">
        <w:trPr>
          <w:trHeight w:val="694"/>
        </w:trPr>
        <w:tc>
          <w:tcPr>
            <w:tcW w:w="324" w:type="pct"/>
            <w:shd w:val="clear" w:color="auto" w:fill="FFFFFF" w:themeFill="background1"/>
          </w:tcPr>
          <w:p w14:paraId="3F617C03" w14:textId="2DFFCEBB" w:rsidR="004138F8" w:rsidRPr="00A55842" w:rsidRDefault="000B58E0" w:rsidP="004138F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26</w:t>
            </w:r>
          </w:p>
        </w:tc>
        <w:tc>
          <w:tcPr>
            <w:tcW w:w="650" w:type="pct"/>
            <w:shd w:val="clear" w:color="auto" w:fill="FFFFFF" w:themeFill="background1"/>
          </w:tcPr>
          <w:p w14:paraId="4F325A39" w14:textId="77777777" w:rsidR="004138F8" w:rsidRDefault="004138F8" w:rsidP="004138F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Rok produkcji</w:t>
            </w:r>
          </w:p>
          <w:p w14:paraId="19DF5FFA" w14:textId="59BC1D23" w:rsidR="00CC4F25" w:rsidRPr="00A55842" w:rsidRDefault="00CC4F25" w:rsidP="004138F8">
            <w:pPr>
              <w:jc w:val="center"/>
              <w:rPr>
                <w:b/>
                <w:bCs/>
                <w:sz w:val="20"/>
              </w:rPr>
            </w:pPr>
            <w:r w:rsidRPr="00CC4F25">
              <w:rPr>
                <w:b/>
                <w:bCs/>
                <w:sz w:val="20"/>
              </w:rPr>
              <w:t>Min. 2025r.</w:t>
            </w:r>
          </w:p>
        </w:tc>
        <w:tc>
          <w:tcPr>
            <w:tcW w:w="4026" w:type="pct"/>
            <w:gridSpan w:val="7"/>
            <w:shd w:val="clear" w:color="auto" w:fill="FFFFFF" w:themeFill="background1"/>
          </w:tcPr>
          <w:p w14:paraId="2971A7FA" w14:textId="4C0E798A" w:rsidR="004138F8" w:rsidRPr="00E7499B" w:rsidRDefault="004C3EFE" w:rsidP="004C3EFE">
            <w:pPr>
              <w:rPr>
                <w:rFonts w:ascii="Segoe UI" w:hAnsi="Segoe UI" w:cs="Segoe UI"/>
                <w:b/>
                <w:bCs/>
                <w:sz w:val="18"/>
                <w:szCs w:val="16"/>
              </w:rPr>
            </w:pPr>
            <w:r w:rsidRPr="004C3EFE">
              <w:rPr>
                <w:rFonts w:ascii="Segoe UI" w:hAnsi="Segoe UI" w:cs="Segoe UI"/>
                <w:b/>
                <w:bCs/>
                <w:sz w:val="18"/>
                <w:szCs w:val="16"/>
              </w:rPr>
              <w:t>Urządzenie fabrycznie nowe , nie używane rok produkcji …………………</w:t>
            </w:r>
          </w:p>
        </w:tc>
      </w:tr>
      <w:tr w:rsidR="004138F8" w:rsidRPr="00A55842" w14:paraId="7082D292" w14:textId="77777777" w:rsidTr="000B58E0">
        <w:trPr>
          <w:trHeight w:val="1424"/>
        </w:trPr>
        <w:tc>
          <w:tcPr>
            <w:tcW w:w="324" w:type="pct"/>
            <w:shd w:val="clear" w:color="auto" w:fill="FFFFFF" w:themeFill="background1"/>
          </w:tcPr>
          <w:p w14:paraId="33CDBF59" w14:textId="6C6B1B35" w:rsidR="004138F8" w:rsidRPr="00A55842" w:rsidRDefault="008D20F1" w:rsidP="004138F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27</w:t>
            </w:r>
          </w:p>
        </w:tc>
        <w:tc>
          <w:tcPr>
            <w:tcW w:w="650" w:type="pct"/>
            <w:shd w:val="clear" w:color="auto" w:fill="FFFFFF" w:themeFill="background1"/>
            <w:hideMark/>
          </w:tcPr>
          <w:p w14:paraId="7732915F" w14:textId="77777777" w:rsidR="004138F8" w:rsidRPr="00A55842" w:rsidRDefault="004138F8" w:rsidP="004138F8">
            <w:pPr>
              <w:jc w:val="center"/>
              <w:rPr>
                <w:b/>
                <w:bCs/>
                <w:sz w:val="20"/>
              </w:rPr>
            </w:pPr>
            <w:r w:rsidRPr="00A55842">
              <w:rPr>
                <w:b/>
                <w:bCs/>
                <w:sz w:val="20"/>
              </w:rPr>
              <w:t>Nazwa elementu, parametru lub cechy</w:t>
            </w:r>
          </w:p>
        </w:tc>
        <w:tc>
          <w:tcPr>
            <w:tcW w:w="2141" w:type="pct"/>
            <w:shd w:val="clear" w:color="auto" w:fill="FFFFFF" w:themeFill="background1"/>
            <w:hideMark/>
          </w:tcPr>
          <w:p w14:paraId="69FFD3C2" w14:textId="77777777" w:rsidR="004138F8" w:rsidRPr="00A55842" w:rsidRDefault="004138F8" w:rsidP="004138F8">
            <w:pPr>
              <w:jc w:val="center"/>
              <w:rPr>
                <w:b/>
                <w:bCs/>
                <w:sz w:val="20"/>
              </w:rPr>
            </w:pPr>
            <w:r w:rsidRPr="00A55842">
              <w:rPr>
                <w:b/>
                <w:sz w:val="24"/>
                <w:szCs w:val="24"/>
              </w:rPr>
              <w:t>Wymagane minimalne parametry techniczne</w:t>
            </w:r>
          </w:p>
        </w:tc>
        <w:tc>
          <w:tcPr>
            <w:tcW w:w="713" w:type="pct"/>
            <w:gridSpan w:val="2"/>
            <w:shd w:val="clear" w:color="auto" w:fill="FFFFFF" w:themeFill="background1"/>
          </w:tcPr>
          <w:p w14:paraId="166BA933" w14:textId="77777777" w:rsidR="004138F8" w:rsidRPr="00A55842" w:rsidRDefault="004138F8" w:rsidP="004138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Parametr punktowany</w:t>
            </w:r>
          </w:p>
        </w:tc>
        <w:tc>
          <w:tcPr>
            <w:tcW w:w="585" w:type="pct"/>
            <w:gridSpan w:val="2"/>
            <w:shd w:val="clear" w:color="auto" w:fill="FFFFFF" w:themeFill="background1"/>
          </w:tcPr>
          <w:p w14:paraId="3B46B656" w14:textId="77777777" w:rsidR="004138F8" w:rsidRPr="00A55842" w:rsidRDefault="004138F8" w:rsidP="004138F8">
            <w:pPr>
              <w:jc w:val="center"/>
              <w:rPr>
                <w:b/>
                <w:bCs/>
                <w:sz w:val="20"/>
              </w:rPr>
            </w:pPr>
            <w:r w:rsidRPr="00A55842">
              <w:rPr>
                <w:b/>
                <w:sz w:val="24"/>
                <w:szCs w:val="24"/>
              </w:rPr>
              <w:t>Wymóg do spełnienia (warunek graniczny)</w:t>
            </w:r>
          </w:p>
        </w:tc>
        <w:tc>
          <w:tcPr>
            <w:tcW w:w="587" w:type="pct"/>
            <w:gridSpan w:val="2"/>
            <w:shd w:val="clear" w:color="auto" w:fill="FFFFFF" w:themeFill="background1"/>
          </w:tcPr>
          <w:p w14:paraId="22CDCC8C" w14:textId="77777777" w:rsidR="004138F8" w:rsidRPr="00E7499B" w:rsidRDefault="004138F8" w:rsidP="004138F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6"/>
              </w:rPr>
            </w:pPr>
            <w:r w:rsidRPr="00E7499B">
              <w:rPr>
                <w:rFonts w:ascii="Segoe UI" w:hAnsi="Segoe UI" w:cs="Segoe UI"/>
                <w:b/>
                <w:bCs/>
                <w:sz w:val="18"/>
                <w:szCs w:val="16"/>
              </w:rPr>
              <w:t>Parametr oferowany</w:t>
            </w:r>
          </w:p>
          <w:p w14:paraId="4C2CDF64" w14:textId="77777777" w:rsidR="004138F8" w:rsidRPr="00A55842" w:rsidRDefault="004138F8" w:rsidP="004138F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(opisać)</w:t>
            </w:r>
          </w:p>
        </w:tc>
      </w:tr>
      <w:tr w:rsidR="004138F8" w:rsidRPr="00E63C9F" w14:paraId="31995784" w14:textId="77777777" w:rsidTr="00454570">
        <w:tc>
          <w:tcPr>
            <w:tcW w:w="324" w:type="pct"/>
          </w:tcPr>
          <w:p w14:paraId="65D523AC" w14:textId="63BE0EBD" w:rsidR="004138F8" w:rsidRPr="00C258AD" w:rsidRDefault="008D20F1" w:rsidP="00413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50" w:type="pct"/>
          </w:tcPr>
          <w:p w14:paraId="3CC66868" w14:textId="77777777" w:rsidR="004138F8" w:rsidRPr="00E63C9F" w:rsidRDefault="004138F8" w:rsidP="004138F8">
            <w:pPr>
              <w:rPr>
                <w:color w:val="FF0000"/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Wielkość ekranu</w:t>
            </w:r>
          </w:p>
        </w:tc>
        <w:tc>
          <w:tcPr>
            <w:tcW w:w="2141" w:type="pct"/>
          </w:tcPr>
          <w:p w14:paraId="22A03F57" w14:textId="77777777" w:rsidR="004138F8" w:rsidRPr="00E63C9F" w:rsidRDefault="004138F8" w:rsidP="004138F8">
            <w:pPr>
              <w:spacing w:line="240" w:lineRule="auto"/>
              <w:rPr>
                <w:rFonts w:cstheme="minorHAnsi"/>
                <w:color w:val="FF0000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Przekątna ekranu min. 23,8”</w:t>
            </w:r>
          </w:p>
        </w:tc>
        <w:tc>
          <w:tcPr>
            <w:tcW w:w="713" w:type="pct"/>
            <w:gridSpan w:val="2"/>
          </w:tcPr>
          <w:p w14:paraId="78AAB31C" w14:textId="526EED0C" w:rsidR="004138F8" w:rsidRPr="00493F63" w:rsidRDefault="00173300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47A63674" w14:textId="6203D07A" w:rsidR="004138F8" w:rsidRPr="00E63C9F" w:rsidRDefault="004138F8" w:rsidP="004138F8">
            <w:pPr>
              <w:rPr>
                <w:color w:val="FF0000"/>
                <w:sz w:val="20"/>
              </w:rPr>
            </w:pPr>
            <w:r w:rsidRPr="007C2B7D">
              <w:rPr>
                <w:rFonts w:ascii="Segoe UI" w:hAnsi="Segoe UI" w:cs="Segoe UI"/>
                <w:sz w:val="18"/>
                <w:szCs w:val="16"/>
              </w:rPr>
              <w:t>TAK</w:t>
            </w:r>
            <w:r w:rsidR="00173300">
              <w:rPr>
                <w:rFonts w:ascii="Segoe UI" w:hAnsi="Segoe UI" w:cs="Segoe UI"/>
                <w:sz w:val="18"/>
                <w:szCs w:val="16"/>
              </w:rPr>
              <w:t xml:space="preserve"> , podać</w:t>
            </w:r>
          </w:p>
        </w:tc>
        <w:tc>
          <w:tcPr>
            <w:tcW w:w="587" w:type="pct"/>
            <w:gridSpan w:val="2"/>
          </w:tcPr>
          <w:p w14:paraId="4E83CE97" w14:textId="77777777" w:rsidR="004138F8" w:rsidRPr="00E63C9F" w:rsidRDefault="004138F8" w:rsidP="004138F8">
            <w:pPr>
              <w:rPr>
                <w:color w:val="FF0000"/>
                <w:sz w:val="20"/>
              </w:rPr>
            </w:pPr>
          </w:p>
        </w:tc>
      </w:tr>
      <w:tr w:rsidR="004138F8" w:rsidRPr="00D57AF6" w14:paraId="44FD3203" w14:textId="77777777" w:rsidTr="00454570">
        <w:tc>
          <w:tcPr>
            <w:tcW w:w="324" w:type="pct"/>
          </w:tcPr>
          <w:p w14:paraId="62BF2291" w14:textId="289095A6" w:rsidR="004138F8" w:rsidRPr="00C258AD" w:rsidRDefault="008D20F1" w:rsidP="00413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650" w:type="pct"/>
          </w:tcPr>
          <w:p w14:paraId="599DF6AE" w14:textId="77777777" w:rsidR="004138F8" w:rsidRPr="00C258AD" w:rsidRDefault="004138F8" w:rsidP="004138F8">
            <w:pPr>
              <w:rPr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Matryca</w:t>
            </w:r>
          </w:p>
        </w:tc>
        <w:tc>
          <w:tcPr>
            <w:tcW w:w="2141" w:type="pct"/>
          </w:tcPr>
          <w:p w14:paraId="1C0D6188" w14:textId="77777777" w:rsidR="004138F8" w:rsidRPr="00A00304" w:rsidRDefault="004138F8" w:rsidP="004138F8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Powłoka matrycy o wykończeniu matowym typu IPS</w:t>
            </w:r>
          </w:p>
        </w:tc>
        <w:tc>
          <w:tcPr>
            <w:tcW w:w="713" w:type="pct"/>
            <w:gridSpan w:val="2"/>
          </w:tcPr>
          <w:p w14:paraId="48635C99" w14:textId="343A480B" w:rsidR="004138F8" w:rsidRPr="00493F63" w:rsidRDefault="00173300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26E42A48" w14:textId="77777777" w:rsidR="004138F8" w:rsidRPr="00D57AF6" w:rsidRDefault="004138F8" w:rsidP="004138F8">
            <w:pPr>
              <w:rPr>
                <w:sz w:val="20"/>
              </w:rPr>
            </w:pPr>
            <w:r w:rsidRPr="00A55842">
              <w:rPr>
                <w:rFonts w:ascii="Segoe UI" w:hAnsi="Segoe UI" w:cs="Segoe UI"/>
                <w:sz w:val="18"/>
                <w:szCs w:val="16"/>
              </w:rPr>
              <w:t>TAK</w:t>
            </w:r>
            <w:r>
              <w:rPr>
                <w:rFonts w:ascii="Segoe UI" w:hAnsi="Segoe UI" w:cs="Segoe UI"/>
                <w:sz w:val="18"/>
                <w:szCs w:val="16"/>
              </w:rPr>
              <w:t xml:space="preserve"> , podać</w:t>
            </w:r>
          </w:p>
        </w:tc>
        <w:tc>
          <w:tcPr>
            <w:tcW w:w="587" w:type="pct"/>
            <w:gridSpan w:val="2"/>
          </w:tcPr>
          <w:p w14:paraId="1A36D7B0" w14:textId="77777777" w:rsidR="004138F8" w:rsidRPr="00D57AF6" w:rsidRDefault="004138F8" w:rsidP="004138F8">
            <w:pPr>
              <w:rPr>
                <w:sz w:val="20"/>
              </w:rPr>
            </w:pPr>
          </w:p>
        </w:tc>
      </w:tr>
      <w:tr w:rsidR="004138F8" w:rsidRPr="00D57AF6" w14:paraId="65F829E9" w14:textId="77777777" w:rsidTr="00454570">
        <w:tc>
          <w:tcPr>
            <w:tcW w:w="324" w:type="pct"/>
          </w:tcPr>
          <w:p w14:paraId="407463F9" w14:textId="4F797F32" w:rsidR="004138F8" w:rsidRPr="00C258AD" w:rsidRDefault="008D20F1" w:rsidP="00413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50" w:type="pct"/>
          </w:tcPr>
          <w:p w14:paraId="4C2C1ADA" w14:textId="77777777" w:rsidR="004138F8" w:rsidRPr="00C258AD" w:rsidRDefault="004138F8" w:rsidP="004138F8">
            <w:pPr>
              <w:rPr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Nominalna rozdzielczość</w:t>
            </w:r>
          </w:p>
        </w:tc>
        <w:tc>
          <w:tcPr>
            <w:tcW w:w="2141" w:type="pct"/>
          </w:tcPr>
          <w:p w14:paraId="530EFD67" w14:textId="77777777" w:rsidR="004138F8" w:rsidRPr="00A00304" w:rsidRDefault="004138F8" w:rsidP="004138F8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Rozdzielczość nie mniejsza niż: FHD (1920x1080)</w:t>
            </w:r>
          </w:p>
        </w:tc>
        <w:tc>
          <w:tcPr>
            <w:tcW w:w="713" w:type="pct"/>
            <w:gridSpan w:val="2"/>
          </w:tcPr>
          <w:p w14:paraId="011C3AF4" w14:textId="3AEAA151" w:rsidR="004138F8" w:rsidRPr="00493F63" w:rsidRDefault="00173300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330E50A6" w14:textId="77777777" w:rsidR="004138F8" w:rsidRPr="00D57AF6" w:rsidRDefault="004138F8" w:rsidP="004138F8">
            <w:pPr>
              <w:rPr>
                <w:sz w:val="20"/>
              </w:rPr>
            </w:pPr>
            <w:r w:rsidRPr="00A55842">
              <w:rPr>
                <w:rFonts w:ascii="Segoe UI" w:hAnsi="Segoe UI" w:cs="Segoe UI"/>
                <w:sz w:val="18"/>
                <w:szCs w:val="16"/>
              </w:rPr>
              <w:t>TAK</w:t>
            </w:r>
            <w:r>
              <w:rPr>
                <w:rFonts w:ascii="Segoe UI" w:hAnsi="Segoe UI" w:cs="Segoe UI"/>
                <w:sz w:val="18"/>
                <w:szCs w:val="16"/>
              </w:rPr>
              <w:t xml:space="preserve"> , podać</w:t>
            </w:r>
          </w:p>
        </w:tc>
        <w:tc>
          <w:tcPr>
            <w:tcW w:w="587" w:type="pct"/>
            <w:gridSpan w:val="2"/>
          </w:tcPr>
          <w:p w14:paraId="4738B803" w14:textId="77777777" w:rsidR="004138F8" w:rsidRPr="00D57AF6" w:rsidRDefault="004138F8" w:rsidP="004138F8">
            <w:pPr>
              <w:rPr>
                <w:sz w:val="20"/>
              </w:rPr>
            </w:pPr>
          </w:p>
        </w:tc>
      </w:tr>
      <w:tr w:rsidR="004138F8" w:rsidRPr="00D57AF6" w14:paraId="6BA5D9CF" w14:textId="77777777" w:rsidTr="00454570">
        <w:tc>
          <w:tcPr>
            <w:tcW w:w="324" w:type="pct"/>
          </w:tcPr>
          <w:p w14:paraId="7C6CB77E" w14:textId="5312AB3B" w:rsidR="004138F8" w:rsidRPr="00C258AD" w:rsidRDefault="008D20F1" w:rsidP="00413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650" w:type="pct"/>
          </w:tcPr>
          <w:p w14:paraId="71C85388" w14:textId="77777777" w:rsidR="004138F8" w:rsidRPr="00C258AD" w:rsidRDefault="004138F8" w:rsidP="004138F8">
            <w:pPr>
              <w:rPr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Kąty widzenia</w:t>
            </w:r>
          </w:p>
        </w:tc>
        <w:tc>
          <w:tcPr>
            <w:tcW w:w="2141" w:type="pct"/>
          </w:tcPr>
          <w:p w14:paraId="2D3984DD" w14:textId="77777777" w:rsidR="004138F8" w:rsidRPr="00A00304" w:rsidRDefault="004138F8" w:rsidP="004138F8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Kąty widzenia min. 178 stopni w pionie i w poziomie</w:t>
            </w:r>
          </w:p>
        </w:tc>
        <w:tc>
          <w:tcPr>
            <w:tcW w:w="713" w:type="pct"/>
            <w:gridSpan w:val="2"/>
          </w:tcPr>
          <w:p w14:paraId="12AAE0E3" w14:textId="563B79AA" w:rsidR="004138F8" w:rsidRPr="00493F63" w:rsidRDefault="00173300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40822CB2" w14:textId="77777777" w:rsidR="004138F8" w:rsidRPr="00D57AF6" w:rsidRDefault="004138F8" w:rsidP="004138F8">
            <w:pPr>
              <w:rPr>
                <w:sz w:val="20"/>
              </w:rPr>
            </w:pPr>
            <w:r w:rsidRPr="00A55842">
              <w:rPr>
                <w:rFonts w:ascii="Segoe UI" w:hAnsi="Segoe UI" w:cs="Segoe UI"/>
                <w:sz w:val="18"/>
                <w:szCs w:val="16"/>
              </w:rPr>
              <w:t>TAK</w:t>
            </w:r>
            <w:r>
              <w:rPr>
                <w:rFonts w:ascii="Segoe UI" w:hAnsi="Segoe UI" w:cs="Segoe UI"/>
                <w:sz w:val="18"/>
                <w:szCs w:val="16"/>
              </w:rPr>
              <w:t xml:space="preserve"> , podać</w:t>
            </w:r>
          </w:p>
        </w:tc>
        <w:tc>
          <w:tcPr>
            <w:tcW w:w="587" w:type="pct"/>
            <w:gridSpan w:val="2"/>
          </w:tcPr>
          <w:p w14:paraId="5CF98666" w14:textId="77777777" w:rsidR="004138F8" w:rsidRPr="00D57AF6" w:rsidRDefault="004138F8" w:rsidP="004138F8">
            <w:pPr>
              <w:rPr>
                <w:sz w:val="20"/>
              </w:rPr>
            </w:pPr>
          </w:p>
        </w:tc>
      </w:tr>
      <w:tr w:rsidR="004138F8" w:rsidRPr="00D57AF6" w14:paraId="147709D7" w14:textId="77777777" w:rsidTr="00454570">
        <w:tc>
          <w:tcPr>
            <w:tcW w:w="324" w:type="pct"/>
          </w:tcPr>
          <w:p w14:paraId="54A1C379" w14:textId="4087DD38" w:rsidR="004138F8" w:rsidRPr="00C258AD" w:rsidRDefault="008D20F1" w:rsidP="00413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50" w:type="pct"/>
          </w:tcPr>
          <w:p w14:paraId="5CD4DABD" w14:textId="77777777" w:rsidR="004138F8" w:rsidRPr="00C258AD" w:rsidRDefault="004138F8" w:rsidP="004138F8">
            <w:pPr>
              <w:rPr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Plamka</w:t>
            </w:r>
          </w:p>
        </w:tc>
        <w:tc>
          <w:tcPr>
            <w:tcW w:w="2141" w:type="pct"/>
          </w:tcPr>
          <w:p w14:paraId="6CD86012" w14:textId="77777777" w:rsidR="004138F8" w:rsidRPr="00A00304" w:rsidRDefault="004138F8" w:rsidP="004138F8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Wielkość plamki (pojedynczego piksela) nie większa niż 0.275 mm</w:t>
            </w:r>
          </w:p>
        </w:tc>
        <w:tc>
          <w:tcPr>
            <w:tcW w:w="713" w:type="pct"/>
            <w:gridSpan w:val="2"/>
          </w:tcPr>
          <w:p w14:paraId="43EA8375" w14:textId="42B75569" w:rsidR="004138F8" w:rsidRPr="00493F63" w:rsidRDefault="00173300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16C1EF28" w14:textId="77777777" w:rsidR="004138F8" w:rsidRPr="00D57AF6" w:rsidRDefault="004138F8" w:rsidP="004138F8">
            <w:pPr>
              <w:rPr>
                <w:sz w:val="20"/>
                <w:lang w:val="en-US"/>
              </w:rPr>
            </w:pPr>
            <w:r w:rsidRPr="000D7030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87" w:type="pct"/>
            <w:gridSpan w:val="2"/>
          </w:tcPr>
          <w:p w14:paraId="2900883B" w14:textId="77777777" w:rsidR="004138F8" w:rsidRPr="00D57AF6" w:rsidRDefault="004138F8" w:rsidP="004138F8">
            <w:pPr>
              <w:rPr>
                <w:sz w:val="20"/>
                <w:lang w:val="en-US"/>
              </w:rPr>
            </w:pPr>
          </w:p>
        </w:tc>
      </w:tr>
      <w:tr w:rsidR="004138F8" w:rsidRPr="00D57AF6" w14:paraId="3AE4B410" w14:textId="77777777" w:rsidTr="00454570">
        <w:tc>
          <w:tcPr>
            <w:tcW w:w="324" w:type="pct"/>
          </w:tcPr>
          <w:p w14:paraId="35C13EBE" w14:textId="72E0BE3F" w:rsidR="004138F8" w:rsidRPr="00C258AD" w:rsidRDefault="008D20F1" w:rsidP="00413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650" w:type="pct"/>
          </w:tcPr>
          <w:p w14:paraId="5190DD5B" w14:textId="77777777" w:rsidR="004138F8" w:rsidRPr="00C258AD" w:rsidRDefault="004138F8" w:rsidP="004138F8">
            <w:pPr>
              <w:rPr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Częstotliwość odświeżania</w:t>
            </w:r>
          </w:p>
        </w:tc>
        <w:tc>
          <w:tcPr>
            <w:tcW w:w="2141" w:type="pct"/>
          </w:tcPr>
          <w:p w14:paraId="3D88E033" w14:textId="77777777" w:rsidR="004138F8" w:rsidRPr="00A00304" w:rsidRDefault="004138F8" w:rsidP="004138F8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Nie mniejsza niż 90Hz</w:t>
            </w:r>
          </w:p>
        </w:tc>
        <w:tc>
          <w:tcPr>
            <w:tcW w:w="713" w:type="pct"/>
            <w:gridSpan w:val="2"/>
          </w:tcPr>
          <w:p w14:paraId="470DCCD5" w14:textId="19B44991" w:rsidR="004138F8" w:rsidRPr="00493F63" w:rsidRDefault="00173300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7777EC14" w14:textId="77777777" w:rsidR="004138F8" w:rsidRPr="000D7030" w:rsidRDefault="004138F8" w:rsidP="004138F8">
            <w:pPr>
              <w:rPr>
                <w:rFonts w:ascii="Segoe UI" w:hAnsi="Segoe UI" w:cs="Segoe UI"/>
                <w:sz w:val="18"/>
                <w:szCs w:val="16"/>
              </w:rPr>
            </w:pPr>
            <w:r w:rsidRPr="000D7030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87" w:type="pct"/>
            <w:gridSpan w:val="2"/>
          </w:tcPr>
          <w:p w14:paraId="4EA8C043" w14:textId="77777777" w:rsidR="004138F8" w:rsidRPr="00D57AF6" w:rsidRDefault="004138F8" w:rsidP="004138F8">
            <w:pPr>
              <w:rPr>
                <w:sz w:val="20"/>
                <w:lang w:val="en-US"/>
              </w:rPr>
            </w:pPr>
          </w:p>
        </w:tc>
      </w:tr>
      <w:tr w:rsidR="004138F8" w:rsidRPr="00D57AF6" w14:paraId="61F7E265" w14:textId="77777777" w:rsidTr="00454570">
        <w:tc>
          <w:tcPr>
            <w:tcW w:w="324" w:type="pct"/>
          </w:tcPr>
          <w:p w14:paraId="72DCAEF7" w14:textId="25E11450" w:rsidR="004138F8" w:rsidRPr="00C258AD" w:rsidRDefault="008D20F1" w:rsidP="00413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650" w:type="pct"/>
          </w:tcPr>
          <w:p w14:paraId="17311BD0" w14:textId="77777777" w:rsidR="004138F8" w:rsidRPr="00C258AD" w:rsidRDefault="004138F8" w:rsidP="004138F8">
            <w:pPr>
              <w:rPr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Jasność</w:t>
            </w:r>
          </w:p>
        </w:tc>
        <w:tc>
          <w:tcPr>
            <w:tcW w:w="2141" w:type="pct"/>
          </w:tcPr>
          <w:p w14:paraId="5204CB8F" w14:textId="77777777" w:rsidR="004138F8" w:rsidRPr="00A00304" w:rsidRDefault="004138F8" w:rsidP="004138F8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Nie mniejsza niż 250 nitów</w:t>
            </w:r>
          </w:p>
        </w:tc>
        <w:tc>
          <w:tcPr>
            <w:tcW w:w="713" w:type="pct"/>
            <w:gridSpan w:val="2"/>
          </w:tcPr>
          <w:p w14:paraId="1D02145A" w14:textId="3476FFBE" w:rsidR="004138F8" w:rsidRPr="00493F63" w:rsidRDefault="00173300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73D38DA5" w14:textId="77777777" w:rsidR="004138F8" w:rsidRPr="000D7030" w:rsidRDefault="004138F8" w:rsidP="004138F8">
            <w:pPr>
              <w:rPr>
                <w:rFonts w:ascii="Segoe UI" w:hAnsi="Segoe UI" w:cs="Segoe UI"/>
                <w:sz w:val="18"/>
                <w:szCs w:val="16"/>
              </w:rPr>
            </w:pPr>
            <w:r w:rsidRPr="000D7030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87" w:type="pct"/>
            <w:gridSpan w:val="2"/>
          </w:tcPr>
          <w:p w14:paraId="15EDE1B0" w14:textId="77777777" w:rsidR="004138F8" w:rsidRPr="00D57AF6" w:rsidRDefault="004138F8" w:rsidP="004138F8">
            <w:pPr>
              <w:rPr>
                <w:sz w:val="20"/>
                <w:lang w:val="en-US"/>
              </w:rPr>
            </w:pPr>
          </w:p>
        </w:tc>
      </w:tr>
      <w:tr w:rsidR="004138F8" w:rsidRPr="00D57AF6" w14:paraId="70E7F12A" w14:textId="77777777" w:rsidTr="00454570">
        <w:tc>
          <w:tcPr>
            <w:tcW w:w="324" w:type="pct"/>
          </w:tcPr>
          <w:p w14:paraId="7DB52523" w14:textId="773C8FAF" w:rsidR="004138F8" w:rsidRPr="00C258AD" w:rsidRDefault="008D20F1" w:rsidP="00413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650" w:type="pct"/>
          </w:tcPr>
          <w:p w14:paraId="295EB7DC" w14:textId="77777777" w:rsidR="004138F8" w:rsidRPr="00C258AD" w:rsidRDefault="004138F8" w:rsidP="004138F8">
            <w:pPr>
              <w:rPr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Czas reakcji matrycy</w:t>
            </w:r>
          </w:p>
        </w:tc>
        <w:tc>
          <w:tcPr>
            <w:tcW w:w="2141" w:type="pct"/>
          </w:tcPr>
          <w:p w14:paraId="31C04E69" w14:textId="77777777" w:rsidR="004138F8" w:rsidRPr="00A00304" w:rsidRDefault="004138F8" w:rsidP="004138F8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Nie większy niż 7 ms</w:t>
            </w:r>
          </w:p>
        </w:tc>
        <w:tc>
          <w:tcPr>
            <w:tcW w:w="713" w:type="pct"/>
            <w:gridSpan w:val="2"/>
          </w:tcPr>
          <w:p w14:paraId="398CE3AB" w14:textId="543DDB1D" w:rsidR="004138F8" w:rsidRPr="00493F63" w:rsidRDefault="00173300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6D06E292" w14:textId="77777777" w:rsidR="004138F8" w:rsidRPr="000D7030" w:rsidRDefault="004138F8" w:rsidP="004138F8">
            <w:pPr>
              <w:rPr>
                <w:rFonts w:ascii="Segoe UI" w:hAnsi="Segoe UI" w:cs="Segoe UI"/>
                <w:sz w:val="18"/>
                <w:szCs w:val="16"/>
              </w:rPr>
            </w:pPr>
            <w:r w:rsidRPr="000D7030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87" w:type="pct"/>
            <w:gridSpan w:val="2"/>
          </w:tcPr>
          <w:p w14:paraId="3C2EF7DF" w14:textId="77777777" w:rsidR="004138F8" w:rsidRPr="00D57AF6" w:rsidRDefault="004138F8" w:rsidP="004138F8">
            <w:pPr>
              <w:rPr>
                <w:sz w:val="20"/>
                <w:lang w:val="en-US"/>
              </w:rPr>
            </w:pPr>
          </w:p>
        </w:tc>
      </w:tr>
      <w:tr w:rsidR="004138F8" w:rsidRPr="00D57AF6" w14:paraId="64E7DB32" w14:textId="77777777" w:rsidTr="00454570">
        <w:tc>
          <w:tcPr>
            <w:tcW w:w="324" w:type="pct"/>
          </w:tcPr>
          <w:p w14:paraId="0D1BB938" w14:textId="48095C4F" w:rsidR="004138F8" w:rsidRPr="00C258AD" w:rsidRDefault="000D0BAE" w:rsidP="00413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50" w:type="pct"/>
          </w:tcPr>
          <w:p w14:paraId="7B9D4E9D" w14:textId="77777777" w:rsidR="004138F8" w:rsidRPr="00C258AD" w:rsidRDefault="004138F8" w:rsidP="004138F8">
            <w:pPr>
              <w:rPr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Zakres kolorów</w:t>
            </w:r>
          </w:p>
        </w:tc>
        <w:tc>
          <w:tcPr>
            <w:tcW w:w="2141" w:type="pct"/>
          </w:tcPr>
          <w:p w14:paraId="5CDDE2DB" w14:textId="77777777" w:rsidR="004138F8" w:rsidRPr="00A00304" w:rsidRDefault="004138F8" w:rsidP="004138F8">
            <w:pPr>
              <w:spacing w:line="240" w:lineRule="auto"/>
              <w:outlineLvl w:val="0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 xml:space="preserve">Nie mniejszy niż 99% </w:t>
            </w:r>
            <w:proofErr w:type="spellStart"/>
            <w:r w:rsidRPr="00A00304">
              <w:rPr>
                <w:rFonts w:cstheme="minorHAnsi"/>
                <w:sz w:val="20"/>
                <w:szCs w:val="20"/>
              </w:rPr>
              <w:t>sRGB</w:t>
            </w:r>
            <w:proofErr w:type="spellEnd"/>
          </w:p>
          <w:p w14:paraId="4754D548" w14:textId="77777777" w:rsidR="004138F8" w:rsidRPr="00A00304" w:rsidRDefault="004138F8" w:rsidP="004138F8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Obsługa min. 16,7 miliona kolorów</w:t>
            </w:r>
          </w:p>
        </w:tc>
        <w:tc>
          <w:tcPr>
            <w:tcW w:w="713" w:type="pct"/>
            <w:gridSpan w:val="2"/>
          </w:tcPr>
          <w:p w14:paraId="1C871050" w14:textId="664F9EDC" w:rsidR="004138F8" w:rsidRPr="00493F63" w:rsidRDefault="00173300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048988C9" w14:textId="77777777" w:rsidR="004138F8" w:rsidRPr="000D7030" w:rsidRDefault="004138F8" w:rsidP="004138F8">
            <w:pPr>
              <w:rPr>
                <w:rFonts w:ascii="Segoe UI" w:hAnsi="Segoe UI" w:cs="Segoe UI"/>
                <w:sz w:val="18"/>
                <w:szCs w:val="16"/>
              </w:rPr>
            </w:pPr>
            <w:r w:rsidRPr="000D7030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87" w:type="pct"/>
            <w:gridSpan w:val="2"/>
          </w:tcPr>
          <w:p w14:paraId="2B513195" w14:textId="77777777" w:rsidR="004138F8" w:rsidRPr="00D57AF6" w:rsidRDefault="004138F8" w:rsidP="004138F8">
            <w:pPr>
              <w:rPr>
                <w:sz w:val="20"/>
                <w:lang w:val="en-US"/>
              </w:rPr>
            </w:pPr>
          </w:p>
        </w:tc>
      </w:tr>
      <w:tr w:rsidR="004138F8" w:rsidRPr="00D57AF6" w14:paraId="1979A419" w14:textId="77777777" w:rsidTr="00454570">
        <w:tc>
          <w:tcPr>
            <w:tcW w:w="324" w:type="pct"/>
          </w:tcPr>
          <w:p w14:paraId="2DD1049A" w14:textId="77777777" w:rsidR="004138F8" w:rsidRPr="00C258AD" w:rsidRDefault="004138F8" w:rsidP="00413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50" w:type="pct"/>
          </w:tcPr>
          <w:p w14:paraId="46AA4FF4" w14:textId="77777777" w:rsidR="004138F8" w:rsidRPr="00C258AD" w:rsidRDefault="004138F8" w:rsidP="004138F8">
            <w:pPr>
              <w:rPr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Kontrast statyczny</w:t>
            </w:r>
          </w:p>
        </w:tc>
        <w:tc>
          <w:tcPr>
            <w:tcW w:w="2141" w:type="pct"/>
          </w:tcPr>
          <w:p w14:paraId="0ECA0C79" w14:textId="77777777" w:rsidR="004138F8" w:rsidRPr="00A00304" w:rsidRDefault="004138F8" w:rsidP="004138F8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Nie mniejszy niż: 1500:1</w:t>
            </w:r>
          </w:p>
        </w:tc>
        <w:tc>
          <w:tcPr>
            <w:tcW w:w="713" w:type="pct"/>
            <w:gridSpan w:val="2"/>
          </w:tcPr>
          <w:p w14:paraId="784D46B6" w14:textId="178E525D" w:rsidR="004138F8" w:rsidRPr="00493F63" w:rsidRDefault="00173300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479E9C44" w14:textId="77777777" w:rsidR="004138F8" w:rsidRPr="000D7030" w:rsidRDefault="004138F8" w:rsidP="004138F8">
            <w:pPr>
              <w:rPr>
                <w:rFonts w:ascii="Segoe UI" w:hAnsi="Segoe UI" w:cs="Segoe UI"/>
                <w:sz w:val="18"/>
                <w:szCs w:val="16"/>
              </w:rPr>
            </w:pPr>
            <w:r w:rsidRPr="000D7030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87" w:type="pct"/>
            <w:gridSpan w:val="2"/>
          </w:tcPr>
          <w:p w14:paraId="2ADDC920" w14:textId="77777777" w:rsidR="004138F8" w:rsidRPr="00D57AF6" w:rsidRDefault="004138F8" w:rsidP="004138F8">
            <w:pPr>
              <w:rPr>
                <w:sz w:val="20"/>
                <w:lang w:val="en-US"/>
              </w:rPr>
            </w:pPr>
          </w:p>
        </w:tc>
      </w:tr>
      <w:tr w:rsidR="004138F8" w:rsidRPr="00D57AF6" w14:paraId="28C026DD" w14:textId="77777777" w:rsidTr="00454570">
        <w:tc>
          <w:tcPr>
            <w:tcW w:w="324" w:type="pct"/>
          </w:tcPr>
          <w:p w14:paraId="6A9913E5" w14:textId="39594D7D" w:rsidR="004138F8" w:rsidRPr="00C258AD" w:rsidRDefault="000D0BAE" w:rsidP="00413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650" w:type="pct"/>
          </w:tcPr>
          <w:p w14:paraId="0D9D169B" w14:textId="77777777" w:rsidR="004138F8" w:rsidRPr="00C258AD" w:rsidRDefault="004138F8" w:rsidP="004138F8">
            <w:pPr>
              <w:rPr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Porty/złącza</w:t>
            </w:r>
          </w:p>
        </w:tc>
        <w:tc>
          <w:tcPr>
            <w:tcW w:w="2141" w:type="pct"/>
          </w:tcPr>
          <w:p w14:paraId="5E78E6B0" w14:textId="77777777" w:rsidR="004138F8" w:rsidRPr="009722E8" w:rsidRDefault="004138F8" w:rsidP="004960DA">
            <w:pPr>
              <w:spacing w:after="0" w:line="240" w:lineRule="auto"/>
              <w:outlineLvl w:val="0"/>
              <w:rPr>
                <w:rFonts w:cstheme="minorHAnsi"/>
                <w:sz w:val="20"/>
                <w:szCs w:val="20"/>
              </w:rPr>
            </w:pPr>
            <w:r w:rsidRPr="009722E8">
              <w:rPr>
                <w:rFonts w:cstheme="minorHAnsi"/>
                <w:sz w:val="20"/>
                <w:szCs w:val="20"/>
              </w:rPr>
              <w:t>Minimalna ilość dostępnych złącz w monitorze:</w:t>
            </w:r>
          </w:p>
          <w:p w14:paraId="5F36D87C" w14:textId="77777777" w:rsidR="004138F8" w:rsidRPr="004960DA" w:rsidRDefault="004138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0"/>
              <w:contextualSpacing w:val="0"/>
              <w:outlineLvl w:val="0"/>
              <w:rPr>
                <w:rFonts w:cstheme="minorHAnsi"/>
                <w:color w:val="auto"/>
                <w:sz w:val="20"/>
                <w:szCs w:val="20"/>
              </w:rPr>
            </w:pPr>
            <w:r w:rsidRPr="004960DA">
              <w:rPr>
                <w:rFonts w:cstheme="minorHAnsi"/>
                <w:color w:val="auto"/>
                <w:sz w:val="20"/>
                <w:szCs w:val="20"/>
              </w:rPr>
              <w:t>1x HDMI min. 1.4</w:t>
            </w:r>
          </w:p>
          <w:p w14:paraId="561BF220" w14:textId="77777777" w:rsidR="004138F8" w:rsidRPr="004960DA" w:rsidRDefault="004138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0"/>
              <w:contextualSpacing w:val="0"/>
              <w:outlineLvl w:val="0"/>
              <w:rPr>
                <w:rFonts w:cstheme="minorHAnsi"/>
                <w:color w:val="auto"/>
                <w:sz w:val="20"/>
                <w:szCs w:val="20"/>
              </w:rPr>
            </w:pPr>
            <w:r w:rsidRPr="004960DA">
              <w:rPr>
                <w:rFonts w:cstheme="minorHAnsi"/>
                <w:color w:val="auto"/>
                <w:sz w:val="20"/>
                <w:szCs w:val="20"/>
              </w:rPr>
              <w:t>1x DisplayPort min. 1.2</w:t>
            </w:r>
          </w:p>
          <w:p w14:paraId="092490BE" w14:textId="77777777" w:rsidR="004138F8" w:rsidRPr="004960DA" w:rsidRDefault="004138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0"/>
              <w:contextualSpacing w:val="0"/>
              <w:outlineLvl w:val="0"/>
              <w:rPr>
                <w:rFonts w:cstheme="minorHAnsi"/>
                <w:color w:val="auto"/>
                <w:sz w:val="20"/>
                <w:szCs w:val="20"/>
              </w:rPr>
            </w:pPr>
            <w:r w:rsidRPr="004960DA">
              <w:rPr>
                <w:rFonts w:cstheme="minorHAnsi"/>
                <w:color w:val="auto"/>
                <w:sz w:val="20"/>
                <w:szCs w:val="20"/>
              </w:rPr>
              <w:t>1x VGA</w:t>
            </w:r>
          </w:p>
          <w:p w14:paraId="5AD177B4" w14:textId="77777777" w:rsidR="004138F8" w:rsidRPr="004960DA" w:rsidRDefault="004138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0"/>
              <w:contextualSpacing w:val="0"/>
              <w:outlineLvl w:val="0"/>
              <w:rPr>
                <w:rFonts w:cstheme="minorHAnsi"/>
                <w:color w:val="auto"/>
                <w:sz w:val="20"/>
                <w:szCs w:val="20"/>
              </w:rPr>
            </w:pPr>
            <w:r w:rsidRPr="004960DA">
              <w:rPr>
                <w:rFonts w:cstheme="minorHAnsi"/>
                <w:color w:val="auto"/>
                <w:sz w:val="20"/>
                <w:szCs w:val="20"/>
              </w:rPr>
              <w:t>1x USB 3.2 typu B</w:t>
            </w:r>
          </w:p>
          <w:p w14:paraId="30EA1473" w14:textId="77777777" w:rsidR="004138F8" w:rsidRPr="004960DA" w:rsidRDefault="004138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0"/>
              <w:contextualSpacing w:val="0"/>
              <w:outlineLvl w:val="0"/>
              <w:rPr>
                <w:rFonts w:cstheme="minorHAnsi"/>
                <w:color w:val="auto"/>
                <w:sz w:val="20"/>
                <w:szCs w:val="20"/>
              </w:rPr>
            </w:pPr>
            <w:r w:rsidRPr="004960DA">
              <w:rPr>
                <w:rFonts w:cstheme="minorHAnsi"/>
                <w:color w:val="auto"/>
                <w:sz w:val="20"/>
                <w:szCs w:val="20"/>
              </w:rPr>
              <w:t>1x USB 3.2 typu C</w:t>
            </w:r>
          </w:p>
          <w:p w14:paraId="1F1F5460" w14:textId="77777777" w:rsidR="004138F8" w:rsidRPr="009722E8" w:rsidRDefault="004138F8" w:rsidP="004960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722E8">
              <w:rPr>
                <w:rFonts w:cstheme="minorHAnsi"/>
                <w:sz w:val="20"/>
                <w:szCs w:val="20"/>
              </w:rPr>
              <w:t>3x USB 3.2 typu A</w:t>
            </w:r>
          </w:p>
        </w:tc>
        <w:tc>
          <w:tcPr>
            <w:tcW w:w="713" w:type="pct"/>
            <w:gridSpan w:val="2"/>
          </w:tcPr>
          <w:p w14:paraId="0FF49D20" w14:textId="49FA779A" w:rsidR="004138F8" w:rsidRPr="00493F63" w:rsidRDefault="00173300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363C9B95" w14:textId="77777777" w:rsidR="004138F8" w:rsidRPr="000D7030" w:rsidRDefault="004138F8" w:rsidP="004138F8">
            <w:pPr>
              <w:rPr>
                <w:rFonts w:ascii="Segoe UI" w:hAnsi="Segoe UI" w:cs="Segoe UI"/>
                <w:sz w:val="18"/>
                <w:szCs w:val="16"/>
              </w:rPr>
            </w:pPr>
            <w:r w:rsidRPr="000D7030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87" w:type="pct"/>
            <w:gridSpan w:val="2"/>
          </w:tcPr>
          <w:p w14:paraId="4E297D7E" w14:textId="77777777" w:rsidR="004138F8" w:rsidRPr="00D57AF6" w:rsidRDefault="004138F8" w:rsidP="004138F8">
            <w:pPr>
              <w:rPr>
                <w:sz w:val="20"/>
                <w:lang w:val="en-US"/>
              </w:rPr>
            </w:pPr>
          </w:p>
        </w:tc>
      </w:tr>
      <w:tr w:rsidR="004138F8" w:rsidRPr="00D57AF6" w14:paraId="46430C8D" w14:textId="77777777" w:rsidTr="00454570">
        <w:tc>
          <w:tcPr>
            <w:tcW w:w="324" w:type="pct"/>
          </w:tcPr>
          <w:p w14:paraId="6E9FA8D3" w14:textId="0A1A87AA" w:rsidR="004138F8" w:rsidRPr="00C258AD" w:rsidRDefault="000D0BAE" w:rsidP="00413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650" w:type="pct"/>
          </w:tcPr>
          <w:p w14:paraId="7E1C9DDC" w14:textId="77777777" w:rsidR="004138F8" w:rsidRPr="00C258AD" w:rsidRDefault="004138F8" w:rsidP="004138F8">
            <w:pPr>
              <w:rPr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Waga</w:t>
            </w:r>
          </w:p>
        </w:tc>
        <w:tc>
          <w:tcPr>
            <w:tcW w:w="2141" w:type="pct"/>
          </w:tcPr>
          <w:p w14:paraId="2AE100D3" w14:textId="77777777" w:rsidR="004138F8" w:rsidRPr="009722E8" w:rsidRDefault="004138F8" w:rsidP="004138F8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722E8">
              <w:rPr>
                <w:rFonts w:cstheme="minorHAnsi"/>
                <w:sz w:val="20"/>
                <w:szCs w:val="20"/>
              </w:rPr>
              <w:t xml:space="preserve">Max.5.5 kg z podstawą </w:t>
            </w:r>
          </w:p>
        </w:tc>
        <w:tc>
          <w:tcPr>
            <w:tcW w:w="713" w:type="pct"/>
            <w:gridSpan w:val="2"/>
          </w:tcPr>
          <w:p w14:paraId="14E97AE4" w14:textId="28CB232B" w:rsidR="004138F8" w:rsidRPr="00493F63" w:rsidRDefault="00173300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5C1C474E" w14:textId="77777777" w:rsidR="004138F8" w:rsidRPr="000D7030" w:rsidRDefault="004138F8" w:rsidP="004138F8">
            <w:pPr>
              <w:rPr>
                <w:rFonts w:ascii="Segoe UI" w:hAnsi="Segoe UI" w:cs="Segoe UI"/>
                <w:sz w:val="18"/>
                <w:szCs w:val="16"/>
              </w:rPr>
            </w:pPr>
            <w:r w:rsidRPr="000D7030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87" w:type="pct"/>
            <w:gridSpan w:val="2"/>
          </w:tcPr>
          <w:p w14:paraId="43E86A4E" w14:textId="77777777" w:rsidR="004138F8" w:rsidRPr="00D57AF6" w:rsidRDefault="004138F8" w:rsidP="004138F8">
            <w:pPr>
              <w:rPr>
                <w:sz w:val="20"/>
                <w:lang w:val="en-US"/>
              </w:rPr>
            </w:pPr>
          </w:p>
        </w:tc>
      </w:tr>
      <w:tr w:rsidR="004138F8" w:rsidRPr="00D57AF6" w14:paraId="2FB5CB54" w14:textId="77777777" w:rsidTr="00454570">
        <w:tc>
          <w:tcPr>
            <w:tcW w:w="324" w:type="pct"/>
          </w:tcPr>
          <w:p w14:paraId="15454B60" w14:textId="5F2152FA" w:rsidR="004138F8" w:rsidRPr="00C258AD" w:rsidRDefault="000D0BAE" w:rsidP="00413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650" w:type="pct"/>
          </w:tcPr>
          <w:p w14:paraId="1E6966A9" w14:textId="77777777" w:rsidR="004138F8" w:rsidRPr="00C258AD" w:rsidRDefault="004138F8" w:rsidP="004138F8">
            <w:pPr>
              <w:rPr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Ergonomia</w:t>
            </w:r>
          </w:p>
        </w:tc>
        <w:tc>
          <w:tcPr>
            <w:tcW w:w="2141" w:type="pct"/>
          </w:tcPr>
          <w:p w14:paraId="4C94317E" w14:textId="77777777" w:rsidR="004138F8" w:rsidRPr="009722E8" w:rsidRDefault="004138F8" w:rsidP="004960DA">
            <w:pPr>
              <w:spacing w:after="0" w:line="240" w:lineRule="auto"/>
              <w:outlineLvl w:val="0"/>
              <w:rPr>
                <w:rFonts w:cstheme="minorHAnsi"/>
                <w:sz w:val="20"/>
                <w:szCs w:val="20"/>
              </w:rPr>
            </w:pPr>
            <w:r w:rsidRPr="009722E8">
              <w:rPr>
                <w:rFonts w:cstheme="minorHAnsi"/>
                <w:sz w:val="20"/>
                <w:szCs w:val="20"/>
              </w:rPr>
              <w:t>Możliwość regulacji ustawienia monitora w zakresie:</w:t>
            </w:r>
          </w:p>
          <w:p w14:paraId="6C3B8F47" w14:textId="77777777" w:rsidR="004138F8" w:rsidRPr="004960DA" w:rsidRDefault="004138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0"/>
              <w:contextualSpacing w:val="0"/>
              <w:outlineLvl w:val="0"/>
              <w:rPr>
                <w:rFonts w:cstheme="minorHAnsi"/>
                <w:color w:val="auto"/>
                <w:sz w:val="20"/>
                <w:szCs w:val="20"/>
              </w:rPr>
            </w:pPr>
            <w:r w:rsidRPr="004960DA">
              <w:rPr>
                <w:rFonts w:cstheme="minorHAnsi"/>
                <w:color w:val="auto"/>
                <w:sz w:val="20"/>
                <w:szCs w:val="20"/>
              </w:rPr>
              <w:t>Przód / tył w zakresie min. -5 do 20 stopni</w:t>
            </w:r>
          </w:p>
          <w:p w14:paraId="43F49532" w14:textId="77777777" w:rsidR="004138F8" w:rsidRPr="004960DA" w:rsidRDefault="004138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0"/>
              <w:contextualSpacing w:val="0"/>
              <w:outlineLvl w:val="0"/>
              <w:rPr>
                <w:rFonts w:cstheme="minorHAnsi"/>
                <w:color w:val="auto"/>
                <w:sz w:val="20"/>
                <w:szCs w:val="20"/>
              </w:rPr>
            </w:pPr>
            <w:r w:rsidRPr="004960DA">
              <w:rPr>
                <w:rFonts w:cstheme="minorHAnsi"/>
                <w:color w:val="auto"/>
                <w:sz w:val="20"/>
                <w:szCs w:val="20"/>
              </w:rPr>
              <w:t>Lewo / prawo w zakresie 90 stopni</w:t>
            </w:r>
          </w:p>
          <w:p w14:paraId="190C897D" w14:textId="77777777" w:rsidR="004138F8" w:rsidRPr="004960DA" w:rsidRDefault="004138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0"/>
              <w:contextualSpacing w:val="0"/>
              <w:outlineLvl w:val="0"/>
              <w:rPr>
                <w:rFonts w:cstheme="minorHAnsi"/>
                <w:color w:val="auto"/>
                <w:sz w:val="20"/>
                <w:szCs w:val="20"/>
              </w:rPr>
            </w:pPr>
            <w:proofErr w:type="spellStart"/>
            <w:r w:rsidRPr="004960DA">
              <w:rPr>
                <w:rFonts w:cstheme="minorHAnsi"/>
                <w:color w:val="auto"/>
                <w:sz w:val="20"/>
                <w:szCs w:val="20"/>
              </w:rPr>
              <w:t>Pivot</w:t>
            </w:r>
            <w:proofErr w:type="spellEnd"/>
            <w:r w:rsidRPr="004960DA">
              <w:rPr>
                <w:rFonts w:cstheme="minorHAnsi"/>
                <w:color w:val="auto"/>
                <w:sz w:val="20"/>
                <w:szCs w:val="20"/>
              </w:rPr>
              <w:t xml:space="preserve"> w zakresie min. -90 do 90 stopni</w:t>
            </w:r>
          </w:p>
          <w:p w14:paraId="11035096" w14:textId="77777777" w:rsidR="004138F8" w:rsidRPr="004960DA" w:rsidRDefault="004138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0"/>
              <w:contextualSpacing w:val="0"/>
              <w:outlineLvl w:val="0"/>
              <w:rPr>
                <w:rFonts w:cstheme="minorHAnsi"/>
                <w:color w:val="auto"/>
                <w:sz w:val="20"/>
                <w:szCs w:val="20"/>
              </w:rPr>
            </w:pPr>
            <w:r w:rsidRPr="004960DA">
              <w:rPr>
                <w:rFonts w:cstheme="minorHAnsi"/>
                <w:color w:val="auto"/>
                <w:sz w:val="20"/>
                <w:szCs w:val="20"/>
              </w:rPr>
              <w:t>Wysokość do min. 150mm</w:t>
            </w:r>
          </w:p>
          <w:p w14:paraId="47374B9B" w14:textId="77777777" w:rsidR="004138F8" w:rsidRPr="009722E8" w:rsidRDefault="004138F8" w:rsidP="004138F8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3" w:type="pct"/>
            <w:gridSpan w:val="2"/>
          </w:tcPr>
          <w:p w14:paraId="2F5C4D3B" w14:textId="1410E265" w:rsidR="004138F8" w:rsidRPr="00493F63" w:rsidRDefault="00173300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030B94B3" w14:textId="77777777" w:rsidR="004138F8" w:rsidRPr="000D7030" w:rsidRDefault="004138F8" w:rsidP="004138F8">
            <w:pPr>
              <w:rPr>
                <w:rFonts w:ascii="Segoe UI" w:hAnsi="Segoe UI" w:cs="Segoe UI"/>
                <w:sz w:val="18"/>
                <w:szCs w:val="16"/>
              </w:rPr>
            </w:pPr>
            <w:r w:rsidRPr="000D7030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87" w:type="pct"/>
            <w:gridSpan w:val="2"/>
          </w:tcPr>
          <w:p w14:paraId="6E543658" w14:textId="77777777" w:rsidR="004138F8" w:rsidRPr="00D57AF6" w:rsidRDefault="004138F8" w:rsidP="004138F8">
            <w:pPr>
              <w:rPr>
                <w:sz w:val="20"/>
                <w:lang w:val="en-US"/>
              </w:rPr>
            </w:pPr>
          </w:p>
        </w:tc>
      </w:tr>
      <w:tr w:rsidR="004138F8" w:rsidRPr="00D57AF6" w14:paraId="4D7156FC" w14:textId="77777777" w:rsidTr="00454570">
        <w:tc>
          <w:tcPr>
            <w:tcW w:w="324" w:type="pct"/>
          </w:tcPr>
          <w:p w14:paraId="6C461B92" w14:textId="702852B9" w:rsidR="004138F8" w:rsidRPr="00C258AD" w:rsidRDefault="000D0BAE" w:rsidP="00413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650" w:type="pct"/>
          </w:tcPr>
          <w:p w14:paraId="589CA9DF" w14:textId="77777777" w:rsidR="004138F8" w:rsidRPr="00C258AD" w:rsidRDefault="004138F8" w:rsidP="004138F8">
            <w:pPr>
              <w:rPr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Obudowa</w:t>
            </w:r>
          </w:p>
        </w:tc>
        <w:tc>
          <w:tcPr>
            <w:tcW w:w="2141" w:type="pct"/>
          </w:tcPr>
          <w:p w14:paraId="0D2DB757" w14:textId="77777777" w:rsidR="004138F8" w:rsidRPr="00A00304" w:rsidRDefault="004138F8" w:rsidP="004138F8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umożliwiająca</w:t>
            </w:r>
            <w:r w:rsidRPr="00A00304">
              <w:rPr>
                <w:rFonts w:cstheme="minorHAnsi"/>
                <w:bCs/>
                <w:sz w:val="20"/>
                <w:szCs w:val="20"/>
              </w:rPr>
              <w:t xml:space="preserve"> zastosowanie zabezpieczenia fizycznego w postaci linki metalowej</w:t>
            </w:r>
          </w:p>
          <w:p w14:paraId="2DDF4A97" w14:textId="77777777" w:rsidR="004138F8" w:rsidRPr="00A00304" w:rsidRDefault="004138F8" w:rsidP="004138F8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 xml:space="preserve">Możliwość zainstalowania komputera na ścianie przy wykorzystaniu ściennego systemu montażowego VESA (100x100) </w:t>
            </w:r>
          </w:p>
        </w:tc>
        <w:tc>
          <w:tcPr>
            <w:tcW w:w="713" w:type="pct"/>
            <w:gridSpan w:val="2"/>
          </w:tcPr>
          <w:p w14:paraId="6A3D4F5B" w14:textId="6D6F6A9A" w:rsidR="004138F8" w:rsidRPr="00493F63" w:rsidRDefault="009722E8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4D1A415B" w14:textId="77777777" w:rsidR="004138F8" w:rsidRPr="000D7030" w:rsidRDefault="004138F8" w:rsidP="004138F8">
            <w:pPr>
              <w:rPr>
                <w:rFonts w:ascii="Segoe UI" w:hAnsi="Segoe UI" w:cs="Segoe UI"/>
                <w:sz w:val="18"/>
                <w:szCs w:val="16"/>
              </w:rPr>
            </w:pPr>
            <w:r w:rsidRPr="000D7030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87" w:type="pct"/>
            <w:gridSpan w:val="2"/>
          </w:tcPr>
          <w:p w14:paraId="034A1E19" w14:textId="77777777" w:rsidR="004138F8" w:rsidRPr="00D57AF6" w:rsidRDefault="004138F8" w:rsidP="004138F8">
            <w:pPr>
              <w:rPr>
                <w:sz w:val="20"/>
                <w:lang w:val="en-US"/>
              </w:rPr>
            </w:pPr>
          </w:p>
        </w:tc>
      </w:tr>
      <w:tr w:rsidR="004138F8" w:rsidRPr="00D57AF6" w14:paraId="07699F08" w14:textId="77777777" w:rsidTr="00454570">
        <w:tc>
          <w:tcPr>
            <w:tcW w:w="324" w:type="pct"/>
          </w:tcPr>
          <w:p w14:paraId="1022DA58" w14:textId="060F4055" w:rsidR="004138F8" w:rsidRPr="00C258AD" w:rsidRDefault="00E6432D" w:rsidP="00413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650" w:type="pct"/>
          </w:tcPr>
          <w:p w14:paraId="241F0F74" w14:textId="77777777" w:rsidR="004138F8" w:rsidRPr="00C258AD" w:rsidRDefault="004138F8" w:rsidP="004138F8">
            <w:pPr>
              <w:rPr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Bezpieczeństwo</w:t>
            </w:r>
          </w:p>
        </w:tc>
        <w:tc>
          <w:tcPr>
            <w:tcW w:w="2141" w:type="pct"/>
          </w:tcPr>
          <w:p w14:paraId="56A0926E" w14:textId="77777777" w:rsidR="004138F8" w:rsidRPr="00A00304" w:rsidRDefault="004138F8" w:rsidP="004138F8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Złącze typu Kensington Lock</w:t>
            </w:r>
          </w:p>
        </w:tc>
        <w:tc>
          <w:tcPr>
            <w:tcW w:w="713" w:type="pct"/>
            <w:gridSpan w:val="2"/>
          </w:tcPr>
          <w:p w14:paraId="691E7620" w14:textId="66599A7E" w:rsidR="004138F8" w:rsidRPr="00493F63" w:rsidRDefault="009722E8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50A6A69B" w14:textId="77777777" w:rsidR="004138F8" w:rsidRPr="000D7030" w:rsidRDefault="004138F8" w:rsidP="004138F8">
            <w:pPr>
              <w:rPr>
                <w:rFonts w:ascii="Segoe UI" w:hAnsi="Segoe UI" w:cs="Segoe UI"/>
                <w:sz w:val="18"/>
                <w:szCs w:val="16"/>
              </w:rPr>
            </w:pPr>
            <w:r w:rsidRPr="000D7030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87" w:type="pct"/>
            <w:gridSpan w:val="2"/>
          </w:tcPr>
          <w:p w14:paraId="24526140" w14:textId="77777777" w:rsidR="004138F8" w:rsidRPr="00D57AF6" w:rsidRDefault="004138F8" w:rsidP="004138F8">
            <w:pPr>
              <w:rPr>
                <w:sz w:val="20"/>
                <w:lang w:val="en-US"/>
              </w:rPr>
            </w:pPr>
          </w:p>
        </w:tc>
      </w:tr>
      <w:tr w:rsidR="00AC7256" w:rsidRPr="00D57AF6" w14:paraId="5F40EB88" w14:textId="77777777" w:rsidTr="00454570">
        <w:tc>
          <w:tcPr>
            <w:tcW w:w="324" w:type="pct"/>
            <w:vMerge w:val="restart"/>
          </w:tcPr>
          <w:p w14:paraId="7A06B405" w14:textId="77777777" w:rsidR="00AC7256" w:rsidRPr="00C258AD" w:rsidRDefault="00AC7256" w:rsidP="004138F8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513E8" w14:textId="77777777" w:rsidR="00AC7256" w:rsidRPr="00C258AD" w:rsidRDefault="00AC7256" w:rsidP="004138F8">
            <w:pPr>
              <w:rPr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Certyfikaty i standardy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9371" w14:textId="2AD6658B" w:rsidR="00AC7256" w:rsidRPr="004960DA" w:rsidRDefault="00AC7256" w:rsidP="004960DA">
            <w:pPr>
              <w:pStyle w:val="Akapitzlist"/>
              <w:spacing w:after="0" w:line="240" w:lineRule="auto"/>
              <w:ind w:left="35" w:right="0" w:firstLine="0"/>
              <w:contextualSpacing w:val="0"/>
              <w:jc w:val="both"/>
              <w:rPr>
                <w:rFonts w:cstheme="minorHAnsi"/>
                <w:color w:val="auto"/>
                <w:sz w:val="20"/>
                <w:szCs w:val="20"/>
              </w:rPr>
            </w:pPr>
            <w:r w:rsidRPr="00115E2C">
              <w:rPr>
                <w:rFonts w:cstheme="minorHAnsi"/>
                <w:bCs/>
                <w:sz w:val="20"/>
                <w:szCs w:val="20"/>
              </w:rPr>
              <w:t xml:space="preserve">- </w:t>
            </w:r>
            <w:r w:rsidR="00DA3EC8" w:rsidRPr="002C525D">
              <w:rPr>
                <w:rFonts w:cstheme="minorHAnsi"/>
                <w:bCs/>
                <w:sz w:val="20"/>
                <w:szCs w:val="20"/>
              </w:rPr>
              <w:t>sprzęt spełnia kryteria środowiskowe, w tym zgodności z dyrektywą RoHS Unii Europejskiej o eliminacji substancji niebezpiecznych</w:t>
            </w:r>
            <w:r w:rsidR="00DA3EC8" w:rsidRPr="002C525D" w:rsidDel="00DA3EC8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13" w:type="pct"/>
            <w:gridSpan w:val="2"/>
          </w:tcPr>
          <w:p w14:paraId="50D4300A" w14:textId="1688BA0E" w:rsidR="00AC7256" w:rsidRPr="00493F63" w:rsidRDefault="00AC7256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7743CF3D" w14:textId="77777777" w:rsidR="00AC7256" w:rsidRPr="000D7030" w:rsidRDefault="00AC7256" w:rsidP="004138F8">
            <w:pPr>
              <w:rPr>
                <w:rFonts w:ascii="Segoe UI" w:hAnsi="Segoe UI" w:cs="Segoe UI"/>
                <w:sz w:val="18"/>
                <w:szCs w:val="16"/>
              </w:rPr>
            </w:pPr>
            <w:r w:rsidRPr="000D7030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87" w:type="pct"/>
            <w:gridSpan w:val="2"/>
          </w:tcPr>
          <w:p w14:paraId="7F724EAB" w14:textId="77777777" w:rsidR="00AC7256" w:rsidRPr="00D57AF6" w:rsidRDefault="00AC7256" w:rsidP="004138F8">
            <w:pPr>
              <w:rPr>
                <w:sz w:val="20"/>
                <w:lang w:val="en-US"/>
              </w:rPr>
            </w:pPr>
          </w:p>
        </w:tc>
      </w:tr>
      <w:tr w:rsidR="00AC7256" w:rsidRPr="00D57AF6" w14:paraId="7C088A74" w14:textId="77777777" w:rsidTr="00454570">
        <w:tc>
          <w:tcPr>
            <w:tcW w:w="324" w:type="pct"/>
            <w:vMerge/>
          </w:tcPr>
          <w:p w14:paraId="18D10113" w14:textId="77777777" w:rsidR="00AC7256" w:rsidRDefault="00AC7256" w:rsidP="004138F8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30195" w14:textId="77777777" w:rsidR="00AC7256" w:rsidRPr="00A00304" w:rsidRDefault="00AC7256" w:rsidP="004138F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7623" w14:textId="173418B0" w:rsidR="00AC7256" w:rsidRPr="00A00304" w:rsidRDefault="00AC7256" w:rsidP="004138F8">
            <w:pPr>
              <w:rPr>
                <w:rFonts w:cstheme="minorHAnsi"/>
                <w:bCs/>
                <w:sz w:val="20"/>
                <w:szCs w:val="20"/>
              </w:rPr>
            </w:pPr>
            <w:r w:rsidRPr="006A5DDB">
              <w:rPr>
                <w:rFonts w:cstheme="minorHAnsi"/>
                <w:bCs/>
                <w:sz w:val="20"/>
                <w:szCs w:val="20"/>
              </w:rPr>
              <w:t>-</w:t>
            </w:r>
            <w:r>
              <w:rPr>
                <w:rFonts w:cstheme="minorHAnsi"/>
                <w:bCs/>
                <w:sz w:val="20"/>
                <w:szCs w:val="20"/>
              </w:rPr>
              <w:t xml:space="preserve"> certyfikat</w:t>
            </w:r>
            <w:r w:rsidRPr="006A5DDB">
              <w:rPr>
                <w:rFonts w:cstheme="minorHAnsi"/>
                <w:bCs/>
                <w:sz w:val="20"/>
                <w:szCs w:val="20"/>
              </w:rPr>
              <w:t xml:space="preserve"> w zakresie efektywności energetycznej  (EPEAT,  Energy Star 8.0 lub równoważne)</w:t>
            </w:r>
          </w:p>
        </w:tc>
        <w:tc>
          <w:tcPr>
            <w:tcW w:w="713" w:type="pct"/>
            <w:gridSpan w:val="2"/>
          </w:tcPr>
          <w:p w14:paraId="6BC101B7" w14:textId="670F3756" w:rsidR="00AC7256" w:rsidRPr="00493F63" w:rsidRDefault="00AC7256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666BC3FC" w14:textId="2EF1A89B" w:rsidR="00AC7256" w:rsidRPr="000D7030" w:rsidRDefault="00AC7256" w:rsidP="004138F8">
            <w:pPr>
              <w:rPr>
                <w:rFonts w:ascii="Segoe UI" w:hAnsi="Segoe UI" w:cs="Segoe UI"/>
                <w:sz w:val="18"/>
                <w:szCs w:val="16"/>
              </w:rPr>
            </w:pPr>
            <w:r w:rsidRPr="00AC7256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87" w:type="pct"/>
            <w:gridSpan w:val="2"/>
          </w:tcPr>
          <w:p w14:paraId="4F4A9A26" w14:textId="77777777" w:rsidR="00AC7256" w:rsidRPr="00D57AF6" w:rsidRDefault="00AC7256" w:rsidP="004138F8">
            <w:pPr>
              <w:rPr>
                <w:sz w:val="20"/>
                <w:lang w:val="en-US"/>
              </w:rPr>
            </w:pPr>
          </w:p>
        </w:tc>
      </w:tr>
      <w:tr w:rsidR="00AC7256" w:rsidRPr="00D57AF6" w14:paraId="53AACD15" w14:textId="77777777" w:rsidTr="00454570">
        <w:tc>
          <w:tcPr>
            <w:tcW w:w="324" w:type="pct"/>
            <w:vMerge/>
          </w:tcPr>
          <w:p w14:paraId="2ECB8E46" w14:textId="77777777" w:rsidR="00AC7256" w:rsidRDefault="00AC7256" w:rsidP="004138F8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DE51A" w14:textId="77777777" w:rsidR="00AC7256" w:rsidRPr="00A00304" w:rsidRDefault="00AC7256" w:rsidP="004138F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EFD5" w14:textId="1A98329C" w:rsidR="00AC7256" w:rsidRPr="00A00304" w:rsidRDefault="00AC7256" w:rsidP="004138F8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- TCO</w:t>
            </w:r>
          </w:p>
        </w:tc>
        <w:tc>
          <w:tcPr>
            <w:tcW w:w="713" w:type="pct"/>
            <w:gridSpan w:val="2"/>
          </w:tcPr>
          <w:p w14:paraId="52FFB2F7" w14:textId="4DCACA10" w:rsidR="00AC7256" w:rsidRPr="00493F63" w:rsidRDefault="00AC7256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36819FD9" w14:textId="3F41ACB0" w:rsidR="00AC7256" w:rsidRPr="000D7030" w:rsidRDefault="00AC7256" w:rsidP="004138F8">
            <w:pPr>
              <w:rPr>
                <w:rFonts w:ascii="Segoe UI" w:hAnsi="Segoe UI" w:cs="Segoe UI"/>
                <w:sz w:val="18"/>
                <w:szCs w:val="16"/>
              </w:rPr>
            </w:pPr>
            <w:r w:rsidRPr="00AC7256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87" w:type="pct"/>
            <w:gridSpan w:val="2"/>
          </w:tcPr>
          <w:p w14:paraId="25DE13D0" w14:textId="77777777" w:rsidR="00AC7256" w:rsidRPr="00D57AF6" w:rsidRDefault="00AC7256" w:rsidP="004138F8">
            <w:pPr>
              <w:rPr>
                <w:sz w:val="20"/>
                <w:lang w:val="en-US"/>
              </w:rPr>
            </w:pPr>
          </w:p>
        </w:tc>
      </w:tr>
      <w:tr w:rsidR="00AC7256" w:rsidRPr="00D57AF6" w14:paraId="63384836" w14:textId="77777777" w:rsidTr="00454570">
        <w:tc>
          <w:tcPr>
            <w:tcW w:w="324" w:type="pct"/>
            <w:vMerge/>
          </w:tcPr>
          <w:p w14:paraId="20D41E9C" w14:textId="77777777" w:rsidR="00AC7256" w:rsidRDefault="00AC7256" w:rsidP="004138F8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1D5E" w14:textId="77777777" w:rsidR="00AC7256" w:rsidRPr="00A00304" w:rsidRDefault="00AC7256" w:rsidP="004138F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58B2" w14:textId="3FD9A90F" w:rsidR="00AC7256" w:rsidRPr="00A00304" w:rsidRDefault="00AC7256" w:rsidP="004138F8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- </w:t>
            </w:r>
            <w:r w:rsidRPr="006A5DDB">
              <w:rPr>
                <w:rFonts w:cstheme="minorHAnsi"/>
                <w:bCs/>
                <w:sz w:val="20"/>
                <w:szCs w:val="20"/>
              </w:rPr>
              <w:t>Certyfikacja ochrony oczu TÜV Rheinland Eye Comfort lub równoważny</w:t>
            </w:r>
          </w:p>
        </w:tc>
        <w:tc>
          <w:tcPr>
            <w:tcW w:w="713" w:type="pct"/>
            <w:gridSpan w:val="2"/>
          </w:tcPr>
          <w:p w14:paraId="193D6B53" w14:textId="77B6B042" w:rsidR="00AC7256" w:rsidRPr="00493F63" w:rsidRDefault="00AC7256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644B0DA4" w14:textId="133ECDA3" w:rsidR="00AC7256" w:rsidRPr="000D7030" w:rsidRDefault="00AC7256" w:rsidP="004138F8">
            <w:pPr>
              <w:rPr>
                <w:rFonts w:ascii="Segoe UI" w:hAnsi="Segoe UI" w:cs="Segoe UI"/>
                <w:sz w:val="18"/>
                <w:szCs w:val="16"/>
              </w:rPr>
            </w:pPr>
            <w:r w:rsidRPr="00AC7256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87" w:type="pct"/>
            <w:gridSpan w:val="2"/>
          </w:tcPr>
          <w:p w14:paraId="2E573927" w14:textId="77777777" w:rsidR="00AC7256" w:rsidRPr="00D57AF6" w:rsidRDefault="00AC7256" w:rsidP="004138F8">
            <w:pPr>
              <w:rPr>
                <w:sz w:val="20"/>
                <w:lang w:val="en-US"/>
              </w:rPr>
            </w:pPr>
          </w:p>
        </w:tc>
      </w:tr>
      <w:tr w:rsidR="004138F8" w:rsidRPr="00D57AF6" w14:paraId="7652483A" w14:textId="77777777" w:rsidTr="00454570">
        <w:tc>
          <w:tcPr>
            <w:tcW w:w="324" w:type="pct"/>
          </w:tcPr>
          <w:p w14:paraId="5898B285" w14:textId="699D9895" w:rsidR="004138F8" w:rsidRPr="00C258AD" w:rsidRDefault="00E6432D" w:rsidP="00413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8AA7" w14:textId="77777777" w:rsidR="004138F8" w:rsidRPr="00C258AD" w:rsidRDefault="004138F8" w:rsidP="004138F8">
            <w:pPr>
              <w:rPr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Ukompletowanie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2FE9" w14:textId="77777777" w:rsidR="004138F8" w:rsidRPr="00A00304" w:rsidRDefault="004138F8" w:rsidP="004138F8">
            <w:pPr>
              <w:rPr>
                <w:rFonts w:cstheme="minorHAnsi"/>
                <w:bCs/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Kabel DisplayPort o długości min. 1,8m</w:t>
            </w:r>
          </w:p>
          <w:p w14:paraId="0C2BF89B" w14:textId="77777777" w:rsidR="004138F8" w:rsidRPr="00A00304" w:rsidRDefault="004138F8" w:rsidP="004138F8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bCs/>
                <w:sz w:val="20"/>
                <w:szCs w:val="20"/>
              </w:rPr>
              <w:t>Kabel zasilający o długości min. 1,8m</w:t>
            </w:r>
          </w:p>
        </w:tc>
        <w:tc>
          <w:tcPr>
            <w:tcW w:w="713" w:type="pct"/>
            <w:gridSpan w:val="2"/>
          </w:tcPr>
          <w:p w14:paraId="0DED08A3" w14:textId="3694DC1F" w:rsidR="004138F8" w:rsidRPr="00493F63" w:rsidRDefault="00AC7256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5970FCC7" w14:textId="77777777" w:rsidR="004138F8" w:rsidRPr="000D7030" w:rsidRDefault="004138F8" w:rsidP="004138F8">
            <w:pPr>
              <w:rPr>
                <w:rFonts w:ascii="Segoe UI" w:hAnsi="Segoe UI" w:cs="Segoe UI"/>
                <w:sz w:val="18"/>
                <w:szCs w:val="16"/>
              </w:rPr>
            </w:pPr>
            <w:r w:rsidRPr="000D7030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87" w:type="pct"/>
            <w:gridSpan w:val="2"/>
          </w:tcPr>
          <w:p w14:paraId="5E9E3489" w14:textId="77777777" w:rsidR="004138F8" w:rsidRPr="00D57AF6" w:rsidRDefault="004138F8" w:rsidP="004138F8">
            <w:pPr>
              <w:rPr>
                <w:sz w:val="20"/>
                <w:lang w:val="en-US"/>
              </w:rPr>
            </w:pPr>
          </w:p>
        </w:tc>
      </w:tr>
      <w:tr w:rsidR="004138F8" w:rsidRPr="00D57AF6" w14:paraId="47B5EE6B" w14:textId="77777777" w:rsidTr="00454570">
        <w:tc>
          <w:tcPr>
            <w:tcW w:w="324" w:type="pct"/>
          </w:tcPr>
          <w:p w14:paraId="4DA9DED1" w14:textId="619AFEB9" w:rsidR="004138F8" w:rsidRPr="00C258AD" w:rsidRDefault="00E6432D" w:rsidP="00413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DA9C" w14:textId="77777777" w:rsidR="004138F8" w:rsidRPr="00C258AD" w:rsidRDefault="004138F8" w:rsidP="004138F8">
            <w:pPr>
              <w:rPr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>Gwarancja i wsparcie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4E9E" w14:textId="1DF2B092" w:rsidR="004138F8" w:rsidRPr="00A00304" w:rsidRDefault="004138F8" w:rsidP="00C1522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00304">
              <w:rPr>
                <w:rFonts w:cstheme="minorHAnsi"/>
                <w:sz w:val="20"/>
                <w:szCs w:val="20"/>
              </w:rPr>
              <w:t xml:space="preserve">Minimum </w:t>
            </w:r>
            <w:r w:rsidR="00C15226">
              <w:rPr>
                <w:rFonts w:cstheme="minorHAnsi"/>
                <w:sz w:val="20"/>
                <w:szCs w:val="20"/>
              </w:rPr>
              <w:t>36 m-cy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713" w:type="pct"/>
            <w:gridSpan w:val="2"/>
          </w:tcPr>
          <w:p w14:paraId="4B44C2DD" w14:textId="07CD6CC1" w:rsidR="004138F8" w:rsidRPr="00493F63" w:rsidRDefault="00AC7256" w:rsidP="00493F63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493F63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27F46C5B" w14:textId="77777777" w:rsidR="004138F8" w:rsidRPr="000D7030" w:rsidRDefault="004138F8" w:rsidP="004138F8">
            <w:pPr>
              <w:rPr>
                <w:rFonts w:ascii="Segoe UI" w:hAnsi="Segoe UI" w:cs="Segoe UI"/>
                <w:sz w:val="18"/>
                <w:szCs w:val="16"/>
              </w:rPr>
            </w:pPr>
            <w:r w:rsidRPr="000D7030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87" w:type="pct"/>
            <w:gridSpan w:val="2"/>
          </w:tcPr>
          <w:p w14:paraId="66EDB141" w14:textId="77777777" w:rsidR="004138F8" w:rsidRPr="00D57AF6" w:rsidRDefault="004138F8" w:rsidP="004138F8">
            <w:pPr>
              <w:rPr>
                <w:sz w:val="20"/>
                <w:lang w:val="en-US"/>
              </w:rPr>
            </w:pPr>
          </w:p>
        </w:tc>
      </w:tr>
      <w:tr w:rsidR="004138F8" w:rsidRPr="00D57AF6" w14:paraId="2205B8E9" w14:textId="77777777" w:rsidTr="00454570">
        <w:tc>
          <w:tcPr>
            <w:tcW w:w="5000" w:type="pct"/>
            <w:gridSpan w:val="9"/>
          </w:tcPr>
          <w:p w14:paraId="31C60971" w14:textId="77777777" w:rsidR="00063C9A" w:rsidRDefault="00063C9A" w:rsidP="004960DA">
            <w:pPr>
              <w:jc w:val="center"/>
              <w:rPr>
                <w:b/>
                <w:sz w:val="20"/>
              </w:rPr>
            </w:pPr>
          </w:p>
          <w:p w14:paraId="4FE3D124" w14:textId="4A20C1DD" w:rsidR="004138F8" w:rsidRDefault="009C4DC0" w:rsidP="004960DA">
            <w:pPr>
              <w:jc w:val="center"/>
              <w:rPr>
                <w:b/>
                <w:sz w:val="20"/>
              </w:rPr>
            </w:pPr>
            <w:r>
              <w:t xml:space="preserve"> </w:t>
            </w:r>
            <w:r w:rsidRPr="009C4DC0">
              <w:rPr>
                <w:b/>
                <w:sz w:val="20"/>
              </w:rPr>
              <w:t xml:space="preserve">Urządzenie wielofunkcyjne </w:t>
            </w:r>
            <w:r w:rsidR="00586D07">
              <w:rPr>
                <w:b/>
                <w:sz w:val="20"/>
              </w:rPr>
              <w:t>,a</w:t>
            </w:r>
            <w:r w:rsidRPr="009C4DC0">
              <w:rPr>
                <w:b/>
                <w:sz w:val="20"/>
              </w:rPr>
              <w:t>ut</w:t>
            </w:r>
            <w:r w:rsidR="0016776D">
              <w:rPr>
                <w:b/>
                <w:sz w:val="20"/>
              </w:rPr>
              <w:t>omatyczny druk dwustronny</w:t>
            </w:r>
            <w:r w:rsidR="00586D07">
              <w:rPr>
                <w:b/>
                <w:sz w:val="20"/>
              </w:rPr>
              <w:t xml:space="preserve"> - </w:t>
            </w:r>
            <w:r w:rsidR="00063C9A">
              <w:rPr>
                <w:b/>
                <w:sz w:val="20"/>
              </w:rPr>
              <w:t xml:space="preserve">szt  4 </w:t>
            </w:r>
          </w:p>
          <w:p w14:paraId="4B05366C" w14:textId="24FE6E8D" w:rsidR="00063C9A" w:rsidRPr="00D57AF6" w:rsidRDefault="00063C9A" w:rsidP="004960DA">
            <w:pPr>
              <w:jc w:val="center"/>
              <w:rPr>
                <w:sz w:val="20"/>
                <w:lang w:val="en-US"/>
              </w:rPr>
            </w:pPr>
          </w:p>
        </w:tc>
      </w:tr>
      <w:tr w:rsidR="004138F8" w:rsidRPr="00E7499B" w14:paraId="79DE72D8" w14:textId="77777777" w:rsidTr="00454570">
        <w:trPr>
          <w:trHeight w:val="790"/>
        </w:trPr>
        <w:tc>
          <w:tcPr>
            <w:tcW w:w="324" w:type="pct"/>
            <w:shd w:val="clear" w:color="auto" w:fill="FFFFFF" w:themeFill="background1"/>
          </w:tcPr>
          <w:p w14:paraId="6BDE553B" w14:textId="41314B1E" w:rsidR="004138F8" w:rsidRPr="00E6432D" w:rsidRDefault="00E6432D" w:rsidP="00E6432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44</w:t>
            </w:r>
          </w:p>
        </w:tc>
        <w:tc>
          <w:tcPr>
            <w:tcW w:w="650" w:type="pct"/>
            <w:shd w:val="clear" w:color="auto" w:fill="FFFFFF" w:themeFill="background1"/>
          </w:tcPr>
          <w:p w14:paraId="4B78A14C" w14:textId="632CD71B" w:rsidR="004138F8" w:rsidRPr="00A55842" w:rsidRDefault="00145450" w:rsidP="004138F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Wykonaw</w:t>
            </w:r>
            <w:r w:rsidR="004138F8">
              <w:rPr>
                <w:b/>
                <w:bCs/>
                <w:sz w:val="20"/>
              </w:rPr>
              <w:t>ca/Producent</w:t>
            </w:r>
          </w:p>
        </w:tc>
        <w:tc>
          <w:tcPr>
            <w:tcW w:w="4026" w:type="pct"/>
            <w:gridSpan w:val="7"/>
            <w:shd w:val="clear" w:color="auto" w:fill="FFFFFF" w:themeFill="background1"/>
          </w:tcPr>
          <w:p w14:paraId="6DD0AF35" w14:textId="77777777" w:rsidR="004138F8" w:rsidRPr="00E7499B" w:rsidRDefault="004138F8" w:rsidP="004138F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6"/>
              </w:rPr>
            </w:pPr>
          </w:p>
        </w:tc>
      </w:tr>
      <w:tr w:rsidR="004138F8" w:rsidRPr="00E7499B" w14:paraId="400A3B65" w14:textId="77777777" w:rsidTr="00454570">
        <w:trPr>
          <w:trHeight w:val="701"/>
        </w:trPr>
        <w:tc>
          <w:tcPr>
            <w:tcW w:w="324" w:type="pct"/>
            <w:shd w:val="clear" w:color="auto" w:fill="FFFFFF" w:themeFill="background1"/>
          </w:tcPr>
          <w:p w14:paraId="65E8CC91" w14:textId="7B4D8720" w:rsidR="004138F8" w:rsidRPr="00E6432D" w:rsidRDefault="00E6432D" w:rsidP="00E6432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45</w:t>
            </w:r>
          </w:p>
        </w:tc>
        <w:tc>
          <w:tcPr>
            <w:tcW w:w="650" w:type="pct"/>
            <w:shd w:val="clear" w:color="auto" w:fill="FFFFFF" w:themeFill="background1"/>
          </w:tcPr>
          <w:p w14:paraId="2EFCB982" w14:textId="77777777" w:rsidR="004138F8" w:rsidRPr="00A55842" w:rsidRDefault="004138F8" w:rsidP="004138F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Nazwa-model/typ</w:t>
            </w:r>
          </w:p>
        </w:tc>
        <w:tc>
          <w:tcPr>
            <w:tcW w:w="4026" w:type="pct"/>
            <w:gridSpan w:val="7"/>
            <w:shd w:val="clear" w:color="auto" w:fill="FFFFFF" w:themeFill="background1"/>
          </w:tcPr>
          <w:p w14:paraId="30657A1B" w14:textId="77777777" w:rsidR="004138F8" w:rsidRPr="00E7499B" w:rsidRDefault="004138F8" w:rsidP="004138F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6"/>
              </w:rPr>
            </w:pPr>
          </w:p>
        </w:tc>
      </w:tr>
      <w:tr w:rsidR="004138F8" w:rsidRPr="00E7499B" w14:paraId="283997D3" w14:textId="77777777" w:rsidTr="00454570">
        <w:trPr>
          <w:trHeight w:val="697"/>
        </w:trPr>
        <w:tc>
          <w:tcPr>
            <w:tcW w:w="324" w:type="pct"/>
            <w:shd w:val="clear" w:color="auto" w:fill="FFFFFF" w:themeFill="background1"/>
          </w:tcPr>
          <w:p w14:paraId="63956682" w14:textId="3405B8C2" w:rsidR="004138F8" w:rsidRPr="00E6432D" w:rsidRDefault="00E6432D" w:rsidP="00E6432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46</w:t>
            </w:r>
          </w:p>
        </w:tc>
        <w:tc>
          <w:tcPr>
            <w:tcW w:w="650" w:type="pct"/>
            <w:shd w:val="clear" w:color="auto" w:fill="FFFFFF" w:themeFill="background1"/>
          </w:tcPr>
          <w:p w14:paraId="758A7ABD" w14:textId="77777777" w:rsidR="004138F8" w:rsidRPr="00A55842" w:rsidRDefault="004138F8" w:rsidP="004138F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Kraj pochodzenia</w:t>
            </w:r>
          </w:p>
        </w:tc>
        <w:tc>
          <w:tcPr>
            <w:tcW w:w="4026" w:type="pct"/>
            <w:gridSpan w:val="7"/>
            <w:shd w:val="clear" w:color="auto" w:fill="FFFFFF" w:themeFill="background1"/>
          </w:tcPr>
          <w:p w14:paraId="5C93ABFB" w14:textId="77777777" w:rsidR="004138F8" w:rsidRPr="00E7499B" w:rsidRDefault="004138F8" w:rsidP="004138F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6"/>
              </w:rPr>
            </w:pPr>
          </w:p>
        </w:tc>
      </w:tr>
      <w:tr w:rsidR="004138F8" w:rsidRPr="00E7499B" w14:paraId="15886474" w14:textId="77777777" w:rsidTr="00454570">
        <w:trPr>
          <w:trHeight w:val="694"/>
        </w:trPr>
        <w:tc>
          <w:tcPr>
            <w:tcW w:w="324" w:type="pct"/>
            <w:shd w:val="clear" w:color="auto" w:fill="FFFFFF" w:themeFill="background1"/>
          </w:tcPr>
          <w:p w14:paraId="448232BF" w14:textId="7A19B057" w:rsidR="004138F8" w:rsidRPr="00E6432D" w:rsidRDefault="00E6432D" w:rsidP="00E6432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47</w:t>
            </w:r>
          </w:p>
        </w:tc>
        <w:tc>
          <w:tcPr>
            <w:tcW w:w="650" w:type="pct"/>
            <w:shd w:val="clear" w:color="auto" w:fill="FFFFFF" w:themeFill="background1"/>
          </w:tcPr>
          <w:p w14:paraId="2D66FC91" w14:textId="77777777" w:rsidR="004138F8" w:rsidRDefault="004138F8" w:rsidP="004138F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Rok produkcji</w:t>
            </w:r>
          </w:p>
          <w:p w14:paraId="51E1B2F6" w14:textId="62F403F7" w:rsidR="00145450" w:rsidRPr="00A55842" w:rsidRDefault="00145450" w:rsidP="004138F8">
            <w:pPr>
              <w:jc w:val="center"/>
              <w:rPr>
                <w:b/>
                <w:bCs/>
                <w:sz w:val="20"/>
              </w:rPr>
            </w:pPr>
            <w:r w:rsidRPr="00145450">
              <w:rPr>
                <w:b/>
                <w:bCs/>
                <w:sz w:val="20"/>
              </w:rPr>
              <w:t>Min. 2025r.</w:t>
            </w:r>
          </w:p>
        </w:tc>
        <w:tc>
          <w:tcPr>
            <w:tcW w:w="4026" w:type="pct"/>
            <w:gridSpan w:val="7"/>
            <w:shd w:val="clear" w:color="auto" w:fill="FFFFFF" w:themeFill="background1"/>
          </w:tcPr>
          <w:p w14:paraId="49D90AEA" w14:textId="77777777" w:rsidR="00DF16E1" w:rsidRDefault="00DF16E1" w:rsidP="00AD2F95">
            <w:pPr>
              <w:rPr>
                <w:rFonts w:ascii="Segoe UI" w:hAnsi="Segoe UI" w:cs="Segoe UI"/>
                <w:b/>
                <w:bCs/>
                <w:sz w:val="18"/>
                <w:szCs w:val="16"/>
              </w:rPr>
            </w:pPr>
          </w:p>
          <w:p w14:paraId="5A9B5E95" w14:textId="6C606A40" w:rsidR="004138F8" w:rsidRPr="00E7499B" w:rsidRDefault="00DF16E1" w:rsidP="00AD2F95">
            <w:pPr>
              <w:rPr>
                <w:rFonts w:ascii="Segoe UI" w:hAnsi="Segoe UI" w:cs="Segoe UI"/>
                <w:b/>
                <w:bCs/>
                <w:sz w:val="18"/>
                <w:szCs w:val="16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6"/>
              </w:rPr>
              <w:t>Urządzenie fabrycznie nowe , nie używane rok produkcji …………………</w:t>
            </w:r>
          </w:p>
        </w:tc>
      </w:tr>
      <w:tr w:rsidR="004138F8" w:rsidRPr="00A55842" w14:paraId="011F8531" w14:textId="77777777" w:rsidTr="00454570">
        <w:trPr>
          <w:trHeight w:val="1936"/>
        </w:trPr>
        <w:tc>
          <w:tcPr>
            <w:tcW w:w="324" w:type="pct"/>
            <w:shd w:val="clear" w:color="auto" w:fill="FFFFFF" w:themeFill="background1"/>
          </w:tcPr>
          <w:p w14:paraId="133BB4B1" w14:textId="17526925" w:rsidR="004138F8" w:rsidRPr="00E6432D" w:rsidRDefault="00E6432D" w:rsidP="00E6432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48</w:t>
            </w:r>
          </w:p>
        </w:tc>
        <w:tc>
          <w:tcPr>
            <w:tcW w:w="650" w:type="pct"/>
            <w:shd w:val="clear" w:color="auto" w:fill="FFFFFF" w:themeFill="background1"/>
            <w:hideMark/>
          </w:tcPr>
          <w:p w14:paraId="748F9A8D" w14:textId="77777777" w:rsidR="004138F8" w:rsidRPr="00A55842" w:rsidRDefault="004138F8" w:rsidP="004138F8">
            <w:pPr>
              <w:jc w:val="center"/>
              <w:rPr>
                <w:b/>
                <w:bCs/>
                <w:sz w:val="20"/>
              </w:rPr>
            </w:pPr>
            <w:r w:rsidRPr="00A55842">
              <w:rPr>
                <w:b/>
                <w:bCs/>
                <w:sz w:val="20"/>
              </w:rPr>
              <w:t>Nazwa elementu, parametru lub cechy</w:t>
            </w:r>
          </w:p>
        </w:tc>
        <w:tc>
          <w:tcPr>
            <w:tcW w:w="2207" w:type="pct"/>
            <w:gridSpan w:val="2"/>
            <w:shd w:val="clear" w:color="auto" w:fill="FFFFFF" w:themeFill="background1"/>
            <w:hideMark/>
          </w:tcPr>
          <w:p w14:paraId="44291287" w14:textId="77777777" w:rsidR="004138F8" w:rsidRPr="00A55842" w:rsidRDefault="004138F8" w:rsidP="004138F8">
            <w:pPr>
              <w:jc w:val="center"/>
              <w:rPr>
                <w:b/>
                <w:bCs/>
                <w:sz w:val="20"/>
              </w:rPr>
            </w:pPr>
            <w:r w:rsidRPr="00A55842">
              <w:rPr>
                <w:b/>
                <w:sz w:val="24"/>
                <w:szCs w:val="24"/>
              </w:rPr>
              <w:t>Wymagane minimalne parametry techniczne</w:t>
            </w:r>
          </w:p>
        </w:tc>
        <w:tc>
          <w:tcPr>
            <w:tcW w:w="713" w:type="pct"/>
            <w:gridSpan w:val="2"/>
            <w:shd w:val="clear" w:color="auto" w:fill="FFFFFF" w:themeFill="background1"/>
          </w:tcPr>
          <w:p w14:paraId="76B88FE5" w14:textId="77777777" w:rsidR="004138F8" w:rsidRPr="00A55842" w:rsidRDefault="004138F8" w:rsidP="004138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Parametr punktowany</w:t>
            </w:r>
          </w:p>
        </w:tc>
        <w:tc>
          <w:tcPr>
            <w:tcW w:w="585" w:type="pct"/>
            <w:gridSpan w:val="2"/>
            <w:shd w:val="clear" w:color="auto" w:fill="FFFFFF" w:themeFill="background1"/>
          </w:tcPr>
          <w:p w14:paraId="21752FA4" w14:textId="77777777" w:rsidR="004138F8" w:rsidRPr="00A55842" w:rsidRDefault="004138F8" w:rsidP="004138F8">
            <w:pPr>
              <w:jc w:val="center"/>
              <w:rPr>
                <w:b/>
                <w:bCs/>
                <w:sz w:val="20"/>
              </w:rPr>
            </w:pPr>
            <w:r w:rsidRPr="00A55842">
              <w:rPr>
                <w:b/>
                <w:sz w:val="24"/>
                <w:szCs w:val="24"/>
              </w:rPr>
              <w:t>Wymóg do spełnienia (warunek graniczny)</w:t>
            </w:r>
          </w:p>
        </w:tc>
        <w:tc>
          <w:tcPr>
            <w:tcW w:w="521" w:type="pct"/>
            <w:shd w:val="clear" w:color="auto" w:fill="FFFFFF" w:themeFill="background1"/>
          </w:tcPr>
          <w:p w14:paraId="6B495815" w14:textId="77777777" w:rsidR="004138F8" w:rsidRDefault="004138F8" w:rsidP="0097381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6"/>
              </w:rPr>
            </w:pPr>
            <w:r w:rsidRPr="00E7499B">
              <w:rPr>
                <w:rFonts w:ascii="Segoe UI" w:hAnsi="Segoe UI" w:cs="Segoe UI"/>
                <w:b/>
                <w:bCs/>
                <w:sz w:val="18"/>
                <w:szCs w:val="16"/>
              </w:rPr>
              <w:t>Parametr oferowany</w:t>
            </w:r>
          </w:p>
          <w:p w14:paraId="5C95FD33" w14:textId="2EADAB28" w:rsidR="00BD32EB" w:rsidRPr="00A55842" w:rsidRDefault="00BD32EB" w:rsidP="00973818">
            <w:pPr>
              <w:jc w:val="center"/>
              <w:rPr>
                <w:b/>
                <w:bCs/>
                <w:sz w:val="20"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(opisać)</w:t>
            </w:r>
          </w:p>
        </w:tc>
      </w:tr>
      <w:tr w:rsidR="009C4DC0" w:rsidRPr="00E63C9F" w14:paraId="49937C8D" w14:textId="77777777" w:rsidTr="00454570">
        <w:tc>
          <w:tcPr>
            <w:tcW w:w="324" w:type="pct"/>
          </w:tcPr>
          <w:p w14:paraId="31455F5A" w14:textId="00AE91FF" w:rsidR="009C4DC0" w:rsidRPr="00E6432D" w:rsidRDefault="00E6432D" w:rsidP="00E64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650" w:type="pct"/>
            <w:vAlign w:val="center"/>
          </w:tcPr>
          <w:p w14:paraId="4D67BC2A" w14:textId="64C6A263" w:rsidR="009C4DC0" w:rsidRPr="00A3207A" w:rsidRDefault="00A3207A" w:rsidP="009C4DC0">
            <w:pPr>
              <w:rPr>
                <w:sz w:val="20"/>
                <w:szCs w:val="20"/>
              </w:rPr>
            </w:pPr>
            <w:r w:rsidRPr="00A3207A">
              <w:rPr>
                <w:sz w:val="20"/>
                <w:szCs w:val="20"/>
              </w:rPr>
              <w:t>Parametry ogólne</w:t>
            </w:r>
          </w:p>
        </w:tc>
        <w:tc>
          <w:tcPr>
            <w:tcW w:w="2207" w:type="pct"/>
            <w:gridSpan w:val="2"/>
            <w:vAlign w:val="center"/>
          </w:tcPr>
          <w:p w14:paraId="490D3C0E" w14:textId="5DEA0D3C" w:rsidR="00A3207A" w:rsidRPr="00A3207A" w:rsidRDefault="00A3207A" w:rsidP="00A3207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</w:t>
            </w:r>
            <w:r w:rsidRPr="00A3207A">
              <w:rPr>
                <w:rFonts w:cstheme="minorHAnsi"/>
                <w:sz w:val="20"/>
                <w:szCs w:val="20"/>
              </w:rPr>
              <w:t xml:space="preserve">yp drukarki 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A3207A">
              <w:rPr>
                <w:rFonts w:cstheme="minorHAnsi"/>
                <w:sz w:val="20"/>
                <w:szCs w:val="20"/>
              </w:rPr>
              <w:tab/>
              <w:t>Mono</w:t>
            </w:r>
          </w:p>
          <w:p w14:paraId="1BC5B2DD" w14:textId="77777777" w:rsidR="00A3207A" w:rsidRPr="00A3207A" w:rsidRDefault="00A3207A" w:rsidP="00A3207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3207A">
              <w:rPr>
                <w:rFonts w:cstheme="minorHAnsi"/>
                <w:sz w:val="20"/>
                <w:szCs w:val="20"/>
              </w:rPr>
              <w:t xml:space="preserve">Funkcje </w:t>
            </w:r>
            <w:r w:rsidRPr="00A3207A">
              <w:rPr>
                <w:rFonts w:cstheme="minorHAnsi"/>
                <w:sz w:val="20"/>
                <w:szCs w:val="20"/>
              </w:rPr>
              <w:tab/>
              <w:t>Drukowanie, Kopiowanie, Skanowanie, Faksowanie</w:t>
            </w:r>
          </w:p>
          <w:p w14:paraId="0A6B9098" w14:textId="75218FE2" w:rsidR="00A3207A" w:rsidRPr="00A3207A" w:rsidRDefault="00A3207A" w:rsidP="00A3207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3207A">
              <w:rPr>
                <w:rFonts w:cstheme="minorHAnsi"/>
                <w:sz w:val="20"/>
                <w:szCs w:val="20"/>
              </w:rPr>
              <w:t>Wyświetlacz</w:t>
            </w:r>
            <w:r>
              <w:rPr>
                <w:rFonts w:cstheme="minorHAnsi"/>
                <w:sz w:val="20"/>
                <w:szCs w:val="20"/>
              </w:rPr>
              <w:t xml:space="preserve">: </w:t>
            </w:r>
            <w:r w:rsidRPr="00A3207A">
              <w:rPr>
                <w:rFonts w:cstheme="minorHAnsi"/>
                <w:sz w:val="20"/>
                <w:szCs w:val="20"/>
              </w:rPr>
              <w:t>Kolorowy ekran dotykowy</w:t>
            </w:r>
          </w:p>
          <w:p w14:paraId="448BAD95" w14:textId="048790DD" w:rsidR="00A3207A" w:rsidRPr="00A3207A" w:rsidRDefault="00A3207A" w:rsidP="00A3207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3207A">
              <w:rPr>
                <w:rFonts w:cstheme="minorHAnsi"/>
                <w:sz w:val="20"/>
                <w:szCs w:val="20"/>
              </w:rPr>
              <w:t xml:space="preserve">Maksymalny rozmiar papieru </w:t>
            </w:r>
            <w:r>
              <w:rPr>
                <w:rFonts w:cstheme="minorHAnsi"/>
                <w:sz w:val="20"/>
                <w:szCs w:val="20"/>
              </w:rPr>
              <w:t xml:space="preserve">: </w:t>
            </w:r>
            <w:r w:rsidRPr="00A3207A">
              <w:rPr>
                <w:rFonts w:cstheme="minorHAnsi"/>
                <w:sz w:val="20"/>
                <w:szCs w:val="20"/>
              </w:rPr>
              <w:t>A4</w:t>
            </w:r>
          </w:p>
          <w:p w14:paraId="3D8F16C7" w14:textId="5FCD1D6A" w:rsidR="00A3207A" w:rsidRPr="00A3207A" w:rsidRDefault="00A3207A" w:rsidP="00A3207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3207A">
              <w:rPr>
                <w:rFonts w:cstheme="minorHAnsi"/>
                <w:sz w:val="20"/>
                <w:szCs w:val="20"/>
              </w:rPr>
              <w:t>Pamięć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A3207A">
              <w:rPr>
                <w:rFonts w:cstheme="minorHAnsi"/>
                <w:sz w:val="20"/>
                <w:szCs w:val="20"/>
              </w:rPr>
              <w:t xml:space="preserve"> </w:t>
            </w:r>
            <w:r w:rsidRPr="00A3207A">
              <w:rPr>
                <w:rFonts w:cstheme="minorHAnsi"/>
                <w:sz w:val="20"/>
                <w:szCs w:val="20"/>
              </w:rPr>
              <w:tab/>
              <w:t>512MB</w:t>
            </w:r>
          </w:p>
          <w:p w14:paraId="3569AE7B" w14:textId="49EF37A0" w:rsidR="00A3207A" w:rsidRPr="00A3207A" w:rsidRDefault="00A3207A" w:rsidP="00A3207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3207A">
              <w:rPr>
                <w:rFonts w:cstheme="minorHAnsi"/>
                <w:sz w:val="20"/>
                <w:szCs w:val="20"/>
              </w:rPr>
              <w:t>Technologia Laserowa</w:t>
            </w:r>
          </w:p>
          <w:p w14:paraId="1FAA6CA4" w14:textId="7F784A05" w:rsidR="009C4DC0" w:rsidRPr="00A3207A" w:rsidRDefault="00A3207A" w:rsidP="00A3207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3207A">
              <w:rPr>
                <w:rFonts w:cstheme="minorHAnsi"/>
                <w:sz w:val="20"/>
                <w:szCs w:val="20"/>
              </w:rPr>
              <w:t xml:space="preserve">* </w:t>
            </w:r>
            <w:r w:rsidRPr="00A3207A">
              <w:rPr>
                <w:rFonts w:cstheme="minorHAnsi"/>
                <w:sz w:val="20"/>
                <w:szCs w:val="20"/>
              </w:rPr>
              <w:tab/>
              <w:t>(*3) Szybkość skanowania określona zgodnie z normą ISO/IEC 17991; (*7) Deklarowana przybliżona wydajność określona zgodnie z normą ISO/IEC 19752; (*11) Pojemność określona dla papieru o gramaturze 80 g/m2; (*12) Ciśnienie akustyczne i poziom mocy akustycznej określone zgodnie z normą ISO 7779; (*13) Pobór mocy przy wyłączonym zasilaniu zmierzony zgodnie z normą IEC 62301, wydanie 2.0; (*15) Tylko Windows i macOS; (*16) Tylko Windows; (*17) Opcja (do pobrania); (*18) Wymagane połączenie z Internetem; (*19) Wymaga dodatkowej aktywacji; (*23) Zużycie energii jest mierzone przy użyciu metody testowej ENERGY STAR Ver 3.1</w:t>
            </w:r>
          </w:p>
        </w:tc>
        <w:tc>
          <w:tcPr>
            <w:tcW w:w="713" w:type="pct"/>
            <w:gridSpan w:val="2"/>
          </w:tcPr>
          <w:p w14:paraId="68169569" w14:textId="6BA7F863" w:rsidR="009C4DC0" w:rsidRPr="00A1586A" w:rsidRDefault="00493F63" w:rsidP="00A1586A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A1586A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456EC213" w14:textId="6907B712" w:rsidR="009C4DC0" w:rsidRPr="00E63C9F" w:rsidRDefault="00DD3153" w:rsidP="009C4DC0">
            <w:pPr>
              <w:rPr>
                <w:color w:val="FF0000"/>
                <w:sz w:val="20"/>
              </w:rPr>
            </w:pPr>
            <w:r w:rsidRPr="00DD3153">
              <w:rPr>
                <w:sz w:val="20"/>
              </w:rPr>
              <w:t>TAK , podać</w:t>
            </w:r>
          </w:p>
        </w:tc>
        <w:tc>
          <w:tcPr>
            <w:tcW w:w="521" w:type="pct"/>
          </w:tcPr>
          <w:p w14:paraId="45182014" w14:textId="77777777" w:rsidR="009C4DC0" w:rsidRPr="00E63C9F" w:rsidRDefault="009C4DC0" w:rsidP="009C4DC0">
            <w:pPr>
              <w:rPr>
                <w:color w:val="FF0000"/>
                <w:sz w:val="20"/>
              </w:rPr>
            </w:pPr>
          </w:p>
        </w:tc>
      </w:tr>
      <w:tr w:rsidR="009C4DC0" w:rsidRPr="00D57AF6" w14:paraId="620FE0F9" w14:textId="77777777" w:rsidTr="00454570">
        <w:tc>
          <w:tcPr>
            <w:tcW w:w="324" w:type="pct"/>
          </w:tcPr>
          <w:p w14:paraId="3A1E0C88" w14:textId="52D951B3" w:rsidR="009C4DC0" w:rsidRPr="00E6432D" w:rsidRDefault="00E6432D" w:rsidP="00E64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6432D">
              <w:rPr>
                <w:sz w:val="20"/>
                <w:szCs w:val="20"/>
              </w:rPr>
              <w:t>0</w:t>
            </w:r>
          </w:p>
        </w:tc>
        <w:tc>
          <w:tcPr>
            <w:tcW w:w="650" w:type="pct"/>
            <w:vAlign w:val="center"/>
          </w:tcPr>
          <w:p w14:paraId="2DD3990C" w14:textId="297A5C4C" w:rsidR="009C4DC0" w:rsidRPr="00C258AD" w:rsidRDefault="00A3207A" w:rsidP="009C4DC0">
            <w:pPr>
              <w:rPr>
                <w:sz w:val="20"/>
                <w:szCs w:val="20"/>
              </w:rPr>
            </w:pPr>
            <w:r w:rsidRPr="00A3207A">
              <w:rPr>
                <w:sz w:val="20"/>
                <w:szCs w:val="20"/>
              </w:rPr>
              <w:t>Połączenie</w:t>
            </w:r>
          </w:p>
        </w:tc>
        <w:tc>
          <w:tcPr>
            <w:tcW w:w="2207" w:type="pct"/>
            <w:gridSpan w:val="2"/>
            <w:vAlign w:val="center"/>
          </w:tcPr>
          <w:p w14:paraId="6A1184EE" w14:textId="3630AB0F" w:rsidR="00A3207A" w:rsidRPr="00A3207A" w:rsidRDefault="00A3207A" w:rsidP="00A3207A">
            <w:p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3207A">
              <w:rPr>
                <w:rFonts w:cstheme="minorHAnsi"/>
                <w:bCs/>
                <w:sz w:val="20"/>
                <w:szCs w:val="20"/>
              </w:rPr>
              <w:t xml:space="preserve">Połączenie 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A3207A">
              <w:rPr>
                <w:rFonts w:cstheme="minorHAnsi"/>
                <w:bCs/>
                <w:sz w:val="20"/>
                <w:szCs w:val="20"/>
              </w:rPr>
              <w:t>Sieć przewodowa, Sieć bezprzewodowa, USB</w:t>
            </w:r>
          </w:p>
          <w:p w14:paraId="3D258D35" w14:textId="79AC313E" w:rsidR="00A3207A" w:rsidRPr="00A3207A" w:rsidRDefault="00A3207A" w:rsidP="00A3207A">
            <w:p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3207A">
              <w:rPr>
                <w:rFonts w:cstheme="minorHAnsi"/>
                <w:bCs/>
                <w:sz w:val="20"/>
                <w:szCs w:val="20"/>
              </w:rPr>
              <w:t>Lokalny interfejs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A3207A">
              <w:rPr>
                <w:rFonts w:cstheme="minorHAnsi"/>
                <w:bCs/>
                <w:sz w:val="20"/>
                <w:szCs w:val="20"/>
              </w:rPr>
              <w:t>Hi-Speed USB 2.0; USB 2.0 Host (Przód)</w:t>
            </w:r>
          </w:p>
          <w:p w14:paraId="64A6EF90" w14:textId="1C920FB0" w:rsidR="00A3207A" w:rsidRPr="00A3207A" w:rsidRDefault="00A3207A" w:rsidP="00A3207A">
            <w:p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3207A">
              <w:rPr>
                <w:rFonts w:cstheme="minorHAnsi"/>
                <w:bCs/>
                <w:sz w:val="20"/>
                <w:szCs w:val="20"/>
              </w:rPr>
              <w:t>Interfejs sieci przewodowej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A3207A">
              <w:rPr>
                <w:rFonts w:cstheme="minorHAnsi"/>
                <w:bCs/>
                <w:sz w:val="20"/>
                <w:szCs w:val="20"/>
              </w:rPr>
              <w:t>Gigabit Ethernet</w:t>
            </w:r>
          </w:p>
          <w:p w14:paraId="713ABDB6" w14:textId="34EF8ED5" w:rsidR="009C4DC0" w:rsidRPr="00A00304" w:rsidRDefault="00A3207A" w:rsidP="00A3207A">
            <w:p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3207A">
              <w:rPr>
                <w:rFonts w:cstheme="minorHAnsi"/>
                <w:bCs/>
                <w:sz w:val="20"/>
                <w:szCs w:val="20"/>
              </w:rPr>
              <w:t>Interfejs sieci bezprzewodowej</w:t>
            </w:r>
            <w:r>
              <w:rPr>
                <w:rFonts w:cstheme="minorHAnsi"/>
                <w:bCs/>
                <w:sz w:val="20"/>
                <w:szCs w:val="20"/>
              </w:rPr>
              <w:t>: 2</w:t>
            </w:r>
            <w:r w:rsidRPr="00A3207A">
              <w:rPr>
                <w:rFonts w:cstheme="minorHAnsi"/>
                <w:bCs/>
                <w:sz w:val="20"/>
                <w:szCs w:val="20"/>
              </w:rPr>
              <w:t>.4GHz i 5GH</w:t>
            </w:r>
          </w:p>
        </w:tc>
        <w:tc>
          <w:tcPr>
            <w:tcW w:w="713" w:type="pct"/>
            <w:gridSpan w:val="2"/>
          </w:tcPr>
          <w:p w14:paraId="758CECB2" w14:textId="77777777" w:rsidR="009C4DC0" w:rsidRPr="005843E4" w:rsidRDefault="009C4DC0" w:rsidP="005843E4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5843E4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3A6152FD" w14:textId="77777777" w:rsidR="009C4DC0" w:rsidRPr="00D57AF6" w:rsidRDefault="009C4DC0" w:rsidP="009C4DC0">
            <w:pPr>
              <w:rPr>
                <w:sz w:val="20"/>
              </w:rPr>
            </w:pPr>
            <w:r w:rsidRPr="00A55842">
              <w:rPr>
                <w:rFonts w:ascii="Segoe UI" w:hAnsi="Segoe UI" w:cs="Segoe UI"/>
                <w:sz w:val="18"/>
                <w:szCs w:val="16"/>
              </w:rPr>
              <w:t>TAK</w:t>
            </w:r>
            <w:r>
              <w:rPr>
                <w:rFonts w:ascii="Segoe UI" w:hAnsi="Segoe UI" w:cs="Segoe UI"/>
                <w:sz w:val="18"/>
                <w:szCs w:val="16"/>
              </w:rPr>
              <w:t xml:space="preserve"> , podać</w:t>
            </w:r>
          </w:p>
        </w:tc>
        <w:tc>
          <w:tcPr>
            <w:tcW w:w="521" w:type="pct"/>
          </w:tcPr>
          <w:p w14:paraId="42B98429" w14:textId="77777777" w:rsidR="009C4DC0" w:rsidRPr="00D57AF6" w:rsidRDefault="009C4DC0" w:rsidP="009C4DC0">
            <w:pPr>
              <w:rPr>
                <w:sz w:val="20"/>
              </w:rPr>
            </w:pPr>
          </w:p>
        </w:tc>
      </w:tr>
      <w:tr w:rsidR="009C4DC0" w:rsidRPr="00D57AF6" w14:paraId="4DA4040D" w14:textId="77777777" w:rsidTr="00454570">
        <w:tc>
          <w:tcPr>
            <w:tcW w:w="324" w:type="pct"/>
          </w:tcPr>
          <w:p w14:paraId="1636A69F" w14:textId="49AB1325" w:rsidR="009C4DC0" w:rsidRPr="00E6432D" w:rsidRDefault="00E6432D" w:rsidP="00E64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650" w:type="pct"/>
            <w:vAlign w:val="center"/>
          </w:tcPr>
          <w:p w14:paraId="49A2E665" w14:textId="5C311861" w:rsidR="009C4DC0" w:rsidRPr="00C258AD" w:rsidRDefault="00A3207A" w:rsidP="009C4DC0">
            <w:pPr>
              <w:rPr>
                <w:sz w:val="20"/>
                <w:szCs w:val="20"/>
              </w:rPr>
            </w:pPr>
            <w:r w:rsidRPr="00A3207A">
              <w:rPr>
                <w:sz w:val="20"/>
                <w:szCs w:val="20"/>
              </w:rPr>
              <w:t>Kopiowanie</w:t>
            </w:r>
          </w:p>
        </w:tc>
        <w:tc>
          <w:tcPr>
            <w:tcW w:w="2207" w:type="pct"/>
            <w:gridSpan w:val="2"/>
            <w:vAlign w:val="center"/>
          </w:tcPr>
          <w:p w14:paraId="62A49D94" w14:textId="29C3228E" w:rsidR="00A3207A" w:rsidRPr="00A3207A" w:rsidRDefault="00A3207A" w:rsidP="00A3207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3207A">
              <w:rPr>
                <w:rFonts w:cstheme="minorHAnsi"/>
                <w:sz w:val="20"/>
                <w:szCs w:val="20"/>
              </w:rPr>
              <w:t xml:space="preserve">Kopiowanie 2-stronne 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A3207A">
              <w:rPr>
                <w:rFonts w:cstheme="minorHAnsi"/>
                <w:sz w:val="20"/>
                <w:szCs w:val="20"/>
              </w:rPr>
              <w:t>Tak</w:t>
            </w:r>
          </w:p>
          <w:p w14:paraId="603E1DDE" w14:textId="6C7DEE82" w:rsidR="00A3207A" w:rsidRPr="00A3207A" w:rsidRDefault="00A3207A" w:rsidP="00A3207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3207A">
              <w:rPr>
                <w:rFonts w:cstheme="minorHAnsi"/>
                <w:sz w:val="20"/>
                <w:szCs w:val="20"/>
              </w:rPr>
              <w:t>Rozdzielczość</w:t>
            </w:r>
            <w:r>
              <w:rPr>
                <w:rFonts w:cstheme="minorHAnsi"/>
                <w:sz w:val="20"/>
                <w:szCs w:val="20"/>
              </w:rPr>
              <w:t xml:space="preserve">: </w:t>
            </w:r>
            <w:r w:rsidRPr="00A3207A">
              <w:rPr>
                <w:rFonts w:cstheme="minorHAnsi"/>
                <w:sz w:val="20"/>
                <w:szCs w:val="20"/>
              </w:rPr>
              <w:t>Do 1200 x 600 dpi</w:t>
            </w:r>
          </w:p>
          <w:p w14:paraId="4A0CA517" w14:textId="61400A1C" w:rsidR="00A3207A" w:rsidRPr="00A3207A" w:rsidRDefault="00A3207A" w:rsidP="00A3207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3207A">
              <w:rPr>
                <w:rFonts w:cstheme="minorHAnsi"/>
                <w:sz w:val="20"/>
                <w:szCs w:val="20"/>
              </w:rPr>
              <w:t>Szybkość kopiowania monochromatycznego A4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A3207A">
              <w:rPr>
                <w:rFonts w:cstheme="minorHAnsi"/>
                <w:sz w:val="20"/>
                <w:szCs w:val="20"/>
              </w:rPr>
              <w:t xml:space="preserve"> </w:t>
            </w:r>
            <w:r w:rsidRPr="00A3207A">
              <w:rPr>
                <w:rFonts w:cstheme="minorHAnsi"/>
                <w:sz w:val="20"/>
                <w:szCs w:val="20"/>
              </w:rPr>
              <w:tab/>
            </w:r>
            <w:r w:rsidR="00217C12">
              <w:rPr>
                <w:rFonts w:cstheme="minorHAnsi"/>
                <w:sz w:val="20"/>
                <w:szCs w:val="20"/>
              </w:rPr>
              <w:t xml:space="preserve">min. </w:t>
            </w:r>
            <w:r w:rsidRPr="00A3207A">
              <w:rPr>
                <w:rFonts w:cstheme="minorHAnsi"/>
                <w:sz w:val="20"/>
                <w:szCs w:val="20"/>
              </w:rPr>
              <w:t>48 kopie na minutę</w:t>
            </w:r>
          </w:p>
          <w:p w14:paraId="096D9938" w14:textId="62263C38" w:rsidR="009C4DC0" w:rsidRPr="00A00304" w:rsidRDefault="00A3207A" w:rsidP="00A3207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3207A">
              <w:rPr>
                <w:rFonts w:cstheme="minorHAnsi"/>
                <w:sz w:val="20"/>
                <w:szCs w:val="20"/>
              </w:rPr>
              <w:t xml:space="preserve">Rozdzielczość (monochromatyczny) </w:t>
            </w:r>
            <w:r w:rsidRPr="00A3207A">
              <w:rPr>
                <w:rFonts w:cstheme="minorHAnsi"/>
                <w:sz w:val="20"/>
                <w:szCs w:val="20"/>
              </w:rPr>
              <w:tab/>
              <w:t>Do 1200 x 600 dpi</w:t>
            </w:r>
          </w:p>
        </w:tc>
        <w:tc>
          <w:tcPr>
            <w:tcW w:w="713" w:type="pct"/>
            <w:gridSpan w:val="2"/>
          </w:tcPr>
          <w:p w14:paraId="4C9BBBBB" w14:textId="77777777" w:rsidR="009C4DC0" w:rsidRPr="005843E4" w:rsidRDefault="009C4DC0" w:rsidP="005843E4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5843E4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0D7DCC3A" w14:textId="77777777" w:rsidR="009C4DC0" w:rsidRPr="00D57AF6" w:rsidRDefault="009C4DC0" w:rsidP="009C4DC0">
            <w:pPr>
              <w:rPr>
                <w:sz w:val="20"/>
              </w:rPr>
            </w:pPr>
            <w:r w:rsidRPr="00A55842">
              <w:rPr>
                <w:rFonts w:ascii="Segoe UI" w:hAnsi="Segoe UI" w:cs="Segoe UI"/>
                <w:sz w:val="18"/>
                <w:szCs w:val="16"/>
              </w:rPr>
              <w:t>TAK</w:t>
            </w:r>
            <w:r>
              <w:rPr>
                <w:rFonts w:ascii="Segoe UI" w:hAnsi="Segoe UI" w:cs="Segoe UI"/>
                <w:sz w:val="18"/>
                <w:szCs w:val="16"/>
              </w:rPr>
              <w:t xml:space="preserve"> , podać</w:t>
            </w:r>
          </w:p>
        </w:tc>
        <w:tc>
          <w:tcPr>
            <w:tcW w:w="521" w:type="pct"/>
          </w:tcPr>
          <w:p w14:paraId="2E109800" w14:textId="77777777" w:rsidR="009C4DC0" w:rsidRPr="00D57AF6" w:rsidRDefault="009C4DC0" w:rsidP="009C4DC0">
            <w:pPr>
              <w:rPr>
                <w:sz w:val="20"/>
              </w:rPr>
            </w:pPr>
          </w:p>
        </w:tc>
      </w:tr>
      <w:tr w:rsidR="00217C12" w:rsidRPr="00D57AF6" w14:paraId="5D3C8D2A" w14:textId="77777777" w:rsidTr="00454570">
        <w:tc>
          <w:tcPr>
            <w:tcW w:w="324" w:type="pct"/>
          </w:tcPr>
          <w:p w14:paraId="7FB0D757" w14:textId="2FA129DA" w:rsidR="00217C12" w:rsidRPr="00E6432D" w:rsidRDefault="00E6432D" w:rsidP="00E64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650" w:type="pct"/>
            <w:vAlign w:val="center"/>
          </w:tcPr>
          <w:p w14:paraId="3E4218AB" w14:textId="17A56CCC" w:rsidR="00217C12" w:rsidRPr="00A3207A" w:rsidRDefault="00217C12" w:rsidP="009C4DC0">
            <w:pPr>
              <w:rPr>
                <w:sz w:val="20"/>
                <w:szCs w:val="20"/>
              </w:rPr>
            </w:pPr>
            <w:r w:rsidRPr="00217C12">
              <w:rPr>
                <w:sz w:val="20"/>
                <w:szCs w:val="20"/>
              </w:rPr>
              <w:t>Skanowanie</w:t>
            </w:r>
          </w:p>
        </w:tc>
        <w:tc>
          <w:tcPr>
            <w:tcW w:w="2207" w:type="pct"/>
            <w:gridSpan w:val="2"/>
            <w:vAlign w:val="center"/>
          </w:tcPr>
          <w:p w14:paraId="77140141" w14:textId="4E1023B7" w:rsidR="00217C12" w:rsidRPr="00217C12" w:rsidRDefault="00217C12" w:rsidP="00217C1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7C12">
              <w:rPr>
                <w:rFonts w:cstheme="minorHAnsi"/>
                <w:sz w:val="20"/>
                <w:szCs w:val="20"/>
              </w:rPr>
              <w:t>Skanowanie 2-stronne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217C12">
              <w:rPr>
                <w:rFonts w:cstheme="minorHAnsi"/>
                <w:sz w:val="20"/>
                <w:szCs w:val="20"/>
              </w:rPr>
              <w:t xml:space="preserve"> </w:t>
            </w:r>
            <w:r w:rsidRPr="00217C12">
              <w:rPr>
                <w:rFonts w:cstheme="minorHAnsi"/>
                <w:sz w:val="20"/>
                <w:szCs w:val="20"/>
              </w:rPr>
              <w:tab/>
              <w:t>Skanowanie dwustronne</w:t>
            </w:r>
          </w:p>
          <w:p w14:paraId="558106BC" w14:textId="5C36F0CE" w:rsidR="00217C12" w:rsidRPr="00217C12" w:rsidRDefault="00217C12" w:rsidP="00217C1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7C12">
              <w:rPr>
                <w:rFonts w:cstheme="minorHAnsi"/>
                <w:sz w:val="20"/>
                <w:szCs w:val="20"/>
              </w:rPr>
              <w:t>Rozdzielczość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217C12">
              <w:rPr>
                <w:rFonts w:cstheme="minorHAnsi"/>
                <w:sz w:val="20"/>
                <w:szCs w:val="20"/>
              </w:rPr>
              <w:t xml:space="preserve"> </w:t>
            </w:r>
            <w:r w:rsidRPr="00217C12">
              <w:rPr>
                <w:rFonts w:cstheme="minorHAnsi"/>
                <w:sz w:val="20"/>
                <w:szCs w:val="20"/>
              </w:rPr>
              <w:tab/>
              <w:t>Z szyby: 1200 x 1200dpi; ADF: 600 x 600dpi</w:t>
            </w:r>
          </w:p>
          <w:p w14:paraId="51EC3855" w14:textId="42C0FA0F" w:rsidR="00217C12" w:rsidRPr="00217C12" w:rsidRDefault="00217C12" w:rsidP="00217C1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7C12">
              <w:rPr>
                <w:rFonts w:cstheme="minorHAnsi"/>
                <w:sz w:val="20"/>
                <w:szCs w:val="20"/>
              </w:rPr>
              <w:t>Skanuj do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217C12">
              <w:rPr>
                <w:rFonts w:cstheme="minorHAnsi"/>
                <w:sz w:val="20"/>
                <w:szCs w:val="20"/>
              </w:rPr>
              <w:t xml:space="preserve"> </w:t>
            </w:r>
            <w:r w:rsidRPr="00217C12">
              <w:rPr>
                <w:rFonts w:cstheme="minorHAnsi"/>
                <w:sz w:val="20"/>
                <w:szCs w:val="20"/>
              </w:rPr>
              <w:tab/>
              <w:t>Standardowe funkcje (*17): Skanowanie do pamięci USB, wiadomości e mail, OCR, obrazu i pliku; Skanowanie w sieci: Skanowanie do folderu sieciowego (SMB) (*16), FTP, SFTP, serwera e mail, platformy SharePoint (lokalnie); Skanowanie bezpośrednio do pamięci Flash USB</w:t>
            </w:r>
          </w:p>
          <w:p w14:paraId="6E39ED24" w14:textId="0045E885" w:rsidR="00217C12" w:rsidRPr="00217C12" w:rsidRDefault="00217C12" w:rsidP="00217C1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7C12">
              <w:rPr>
                <w:rFonts w:cstheme="minorHAnsi"/>
                <w:sz w:val="20"/>
                <w:szCs w:val="20"/>
              </w:rPr>
              <w:t>Szybkość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217C12">
              <w:rPr>
                <w:rFonts w:cstheme="minorHAnsi"/>
                <w:sz w:val="20"/>
                <w:szCs w:val="20"/>
              </w:rPr>
              <w:t xml:space="preserve"> </w:t>
            </w:r>
            <w:r w:rsidRPr="00217C12">
              <w:rPr>
                <w:rFonts w:cstheme="minorHAnsi"/>
                <w:sz w:val="20"/>
                <w:szCs w:val="20"/>
              </w:rPr>
              <w:tab/>
              <w:t>Prędkość skanowania (A4) (*3): 1-stronnie: 28 obrazów na minutę w trybie mono i 20 obrazów na minutę w kolorze; 2-stronnie: 56 obrazów na minutę w trybie mono i 40 obrazów na minutę w kolorze</w:t>
            </w:r>
          </w:p>
          <w:p w14:paraId="08B93FE7" w14:textId="5476D2F2" w:rsidR="00217C12" w:rsidRPr="00A3207A" w:rsidRDefault="00217C12" w:rsidP="00217C1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3" w:type="pct"/>
            <w:gridSpan w:val="2"/>
          </w:tcPr>
          <w:p w14:paraId="45D523FC" w14:textId="333D1874" w:rsidR="00217C12" w:rsidRPr="005843E4" w:rsidRDefault="005843E4" w:rsidP="005843E4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 w:rsidRPr="005843E4"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1CD254B0" w14:textId="0BCE87D4" w:rsidR="00217C12" w:rsidRPr="00A55842" w:rsidRDefault="00990A39" w:rsidP="009C4DC0">
            <w:pPr>
              <w:rPr>
                <w:rFonts w:ascii="Segoe UI" w:hAnsi="Segoe UI" w:cs="Segoe UI"/>
                <w:sz w:val="18"/>
                <w:szCs w:val="16"/>
              </w:rPr>
            </w:pPr>
            <w:r w:rsidRPr="00990A39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21" w:type="pct"/>
          </w:tcPr>
          <w:p w14:paraId="4C07AB1E" w14:textId="77777777" w:rsidR="00217C12" w:rsidRPr="00D57AF6" w:rsidRDefault="00217C12" w:rsidP="009C4DC0">
            <w:pPr>
              <w:rPr>
                <w:sz w:val="20"/>
              </w:rPr>
            </w:pPr>
          </w:p>
        </w:tc>
      </w:tr>
      <w:tr w:rsidR="00217C12" w:rsidRPr="00D57AF6" w14:paraId="6B9ACE24" w14:textId="77777777" w:rsidTr="00454570">
        <w:tc>
          <w:tcPr>
            <w:tcW w:w="324" w:type="pct"/>
          </w:tcPr>
          <w:p w14:paraId="28E82137" w14:textId="54CF6D41" w:rsidR="00217C12" w:rsidRPr="00E6432D" w:rsidRDefault="00E6432D" w:rsidP="00E6432D">
            <w:pPr>
              <w:rPr>
                <w:sz w:val="20"/>
                <w:szCs w:val="20"/>
              </w:rPr>
            </w:pPr>
            <w:r w:rsidRPr="00E6432D">
              <w:rPr>
                <w:sz w:val="20"/>
                <w:szCs w:val="20"/>
              </w:rPr>
              <w:t>53</w:t>
            </w:r>
          </w:p>
        </w:tc>
        <w:tc>
          <w:tcPr>
            <w:tcW w:w="650" w:type="pct"/>
            <w:vAlign w:val="center"/>
          </w:tcPr>
          <w:p w14:paraId="6C4F1305" w14:textId="048A2954" w:rsidR="00217C12" w:rsidRPr="00217C12" w:rsidRDefault="00217C12" w:rsidP="009C4DC0">
            <w:pPr>
              <w:rPr>
                <w:sz w:val="20"/>
                <w:szCs w:val="20"/>
              </w:rPr>
            </w:pPr>
            <w:r w:rsidRPr="00217C12">
              <w:rPr>
                <w:sz w:val="20"/>
                <w:szCs w:val="20"/>
              </w:rPr>
              <w:t>Drukowanie</w:t>
            </w:r>
          </w:p>
        </w:tc>
        <w:tc>
          <w:tcPr>
            <w:tcW w:w="2207" w:type="pct"/>
            <w:gridSpan w:val="2"/>
            <w:vAlign w:val="center"/>
          </w:tcPr>
          <w:p w14:paraId="3333A61D" w14:textId="693F72DB" w:rsidR="00217C12" w:rsidRPr="00217C12" w:rsidRDefault="00217C12" w:rsidP="00217C1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7C12">
              <w:rPr>
                <w:rFonts w:cstheme="minorHAnsi"/>
                <w:sz w:val="20"/>
                <w:szCs w:val="20"/>
              </w:rPr>
              <w:t>Szybkość drukowania 2-stronnego A4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217C12">
              <w:rPr>
                <w:rFonts w:cstheme="minorHAnsi"/>
                <w:sz w:val="20"/>
                <w:szCs w:val="20"/>
              </w:rPr>
              <w:t xml:space="preserve"> </w:t>
            </w:r>
            <w:r w:rsidRPr="00217C12">
              <w:rPr>
                <w:rFonts w:cstheme="minorHAnsi"/>
                <w:sz w:val="20"/>
                <w:szCs w:val="20"/>
              </w:rPr>
              <w:tab/>
              <w:t>Do 24 obrazy na minutę</w:t>
            </w:r>
          </w:p>
          <w:p w14:paraId="5F7864CD" w14:textId="42262548" w:rsidR="00217C12" w:rsidRPr="00217C12" w:rsidRDefault="00217C12" w:rsidP="00217C1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7C12">
              <w:rPr>
                <w:rFonts w:cstheme="minorHAnsi"/>
                <w:sz w:val="20"/>
                <w:szCs w:val="20"/>
              </w:rPr>
              <w:t>Rozdzielczość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217C12">
              <w:rPr>
                <w:rFonts w:cstheme="minorHAnsi"/>
                <w:sz w:val="20"/>
                <w:szCs w:val="20"/>
              </w:rPr>
              <w:t xml:space="preserve"> </w:t>
            </w:r>
            <w:r w:rsidRPr="00217C12">
              <w:rPr>
                <w:rFonts w:cstheme="minorHAnsi"/>
                <w:sz w:val="20"/>
                <w:szCs w:val="20"/>
              </w:rPr>
              <w:tab/>
              <w:t>Do 1200 x 1200 dpi</w:t>
            </w:r>
          </w:p>
          <w:p w14:paraId="28BFE424" w14:textId="4C71204F" w:rsidR="00217C12" w:rsidRPr="00217C12" w:rsidRDefault="00217C12" w:rsidP="00217C1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7C12">
              <w:rPr>
                <w:rFonts w:cstheme="minorHAnsi"/>
                <w:sz w:val="20"/>
                <w:szCs w:val="20"/>
              </w:rPr>
              <w:t>Szybkość standardowego drukowania monochromatycznego A4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217C12">
              <w:rPr>
                <w:rFonts w:cstheme="minorHAnsi"/>
                <w:sz w:val="20"/>
                <w:szCs w:val="20"/>
              </w:rPr>
              <w:t xml:space="preserve"> </w:t>
            </w:r>
            <w:r w:rsidRPr="00217C12">
              <w:rPr>
                <w:rFonts w:cstheme="minorHAnsi"/>
                <w:sz w:val="20"/>
                <w:szCs w:val="20"/>
              </w:rPr>
              <w:tab/>
              <w:t>48 strony na minutę</w:t>
            </w:r>
          </w:p>
          <w:p w14:paraId="30999111" w14:textId="2AF158C8" w:rsidR="00217C12" w:rsidRPr="00217C12" w:rsidRDefault="00217C12" w:rsidP="00217C1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7C12">
              <w:rPr>
                <w:rFonts w:cstheme="minorHAnsi"/>
                <w:sz w:val="20"/>
                <w:szCs w:val="20"/>
              </w:rPr>
              <w:t>Automatyczne drukowanie 2-stronne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217C12">
              <w:rPr>
                <w:rFonts w:cstheme="minorHAnsi"/>
                <w:sz w:val="20"/>
                <w:szCs w:val="20"/>
              </w:rPr>
              <w:t xml:space="preserve"> </w:t>
            </w:r>
            <w:r w:rsidRPr="00217C12">
              <w:rPr>
                <w:rFonts w:cstheme="minorHAnsi"/>
                <w:sz w:val="20"/>
                <w:szCs w:val="20"/>
              </w:rPr>
              <w:tab/>
              <w:t>Tak</w:t>
            </w:r>
          </w:p>
        </w:tc>
        <w:tc>
          <w:tcPr>
            <w:tcW w:w="713" w:type="pct"/>
            <w:gridSpan w:val="2"/>
          </w:tcPr>
          <w:p w14:paraId="0E5F0289" w14:textId="77FF3280" w:rsidR="00217C12" w:rsidRPr="005843E4" w:rsidRDefault="00990A39" w:rsidP="005843E4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6DF0EE93" w14:textId="0D575A06" w:rsidR="00217C12" w:rsidRPr="00A55842" w:rsidRDefault="00990A39" w:rsidP="009C4DC0">
            <w:pPr>
              <w:rPr>
                <w:rFonts w:ascii="Segoe UI" w:hAnsi="Segoe UI" w:cs="Segoe UI"/>
                <w:sz w:val="18"/>
                <w:szCs w:val="16"/>
              </w:rPr>
            </w:pPr>
            <w:r w:rsidRPr="00990A39">
              <w:rPr>
                <w:rFonts w:ascii="Segoe UI" w:hAnsi="Segoe UI" w:cs="Segoe UI"/>
                <w:sz w:val="18"/>
                <w:szCs w:val="16"/>
              </w:rPr>
              <w:t>TAK , podać</w:t>
            </w:r>
          </w:p>
        </w:tc>
        <w:tc>
          <w:tcPr>
            <w:tcW w:w="521" w:type="pct"/>
          </w:tcPr>
          <w:p w14:paraId="4EFD6F11" w14:textId="77777777" w:rsidR="00217C12" w:rsidRPr="00D57AF6" w:rsidRDefault="00217C12" w:rsidP="009C4DC0">
            <w:pPr>
              <w:rPr>
                <w:sz w:val="20"/>
              </w:rPr>
            </w:pPr>
          </w:p>
        </w:tc>
      </w:tr>
      <w:tr w:rsidR="009C4DC0" w:rsidRPr="00D57AF6" w14:paraId="2F691D15" w14:textId="77777777" w:rsidTr="00454570">
        <w:tc>
          <w:tcPr>
            <w:tcW w:w="324" w:type="pct"/>
          </w:tcPr>
          <w:p w14:paraId="283C4E93" w14:textId="192CAA4C" w:rsidR="009C4DC0" w:rsidRPr="00E6432D" w:rsidRDefault="00E6432D" w:rsidP="00E64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650" w:type="pct"/>
            <w:vAlign w:val="center"/>
          </w:tcPr>
          <w:p w14:paraId="2C9F2DCD" w14:textId="6F147A47" w:rsidR="009C4DC0" w:rsidRPr="00C258AD" w:rsidRDefault="00A3207A" w:rsidP="009C4DC0">
            <w:pPr>
              <w:rPr>
                <w:sz w:val="20"/>
                <w:szCs w:val="20"/>
              </w:rPr>
            </w:pPr>
            <w:r w:rsidRPr="00A3207A">
              <w:rPr>
                <w:sz w:val="20"/>
                <w:szCs w:val="20"/>
              </w:rPr>
              <w:t>Środowisko</w:t>
            </w:r>
          </w:p>
        </w:tc>
        <w:tc>
          <w:tcPr>
            <w:tcW w:w="2207" w:type="pct"/>
            <w:gridSpan w:val="2"/>
            <w:vAlign w:val="center"/>
          </w:tcPr>
          <w:p w14:paraId="5208E940" w14:textId="414306DA" w:rsidR="00A3207A" w:rsidRPr="00A3207A" w:rsidRDefault="00A3207A" w:rsidP="00A3207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3207A">
              <w:rPr>
                <w:rFonts w:cstheme="minorHAnsi"/>
                <w:sz w:val="20"/>
                <w:szCs w:val="20"/>
              </w:rPr>
              <w:t>Zużycie energii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A3207A">
              <w:rPr>
                <w:rFonts w:cstheme="minorHAnsi"/>
                <w:sz w:val="20"/>
                <w:szCs w:val="20"/>
              </w:rPr>
              <w:t xml:space="preserve"> </w:t>
            </w:r>
            <w:r w:rsidRPr="00A3207A">
              <w:rPr>
                <w:rFonts w:cstheme="minorHAnsi"/>
                <w:sz w:val="20"/>
                <w:szCs w:val="20"/>
              </w:rPr>
              <w:tab/>
              <w:t>Kopiowanie: 680 W; Kopiowanie w trybie cichej pracy: 430 W; Drukowanie: 670 W; Drukowanie w trybie cichej pracy: 430 W; Tryb gotowości: 31 W; Tryb uśpienia: 5,9 Wyłączone: 0,05 W (*13) (*23)</w:t>
            </w:r>
          </w:p>
          <w:p w14:paraId="3AE90DB3" w14:textId="6D8E8B56" w:rsidR="00A3207A" w:rsidRPr="00A3207A" w:rsidRDefault="00A3207A" w:rsidP="00A3207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3207A">
              <w:rPr>
                <w:rFonts w:cstheme="minorHAnsi"/>
                <w:sz w:val="20"/>
                <w:szCs w:val="20"/>
              </w:rPr>
              <w:t>Moc dźwięku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A3207A">
              <w:rPr>
                <w:rFonts w:cstheme="minorHAnsi"/>
                <w:sz w:val="20"/>
                <w:szCs w:val="20"/>
              </w:rPr>
              <w:t xml:space="preserve"> </w:t>
            </w:r>
            <w:r w:rsidRPr="00A3207A">
              <w:rPr>
                <w:rFonts w:cstheme="minorHAnsi"/>
                <w:sz w:val="20"/>
                <w:szCs w:val="20"/>
              </w:rPr>
              <w:tab/>
              <w:t>Drukowanie: 7,02 B (A); Tryb gotowości: 4,90 B (A); Trybcichej pracy: 6,54 B (A); Tryb głębokiego uśpienia: Niesłyszalne (*12)</w:t>
            </w:r>
          </w:p>
          <w:p w14:paraId="71ACE77D" w14:textId="10845F27" w:rsidR="009C4DC0" w:rsidRPr="00A00304" w:rsidRDefault="00A3207A" w:rsidP="00A3207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3207A">
              <w:rPr>
                <w:rFonts w:cstheme="minorHAnsi"/>
                <w:sz w:val="20"/>
                <w:szCs w:val="20"/>
              </w:rPr>
              <w:t>Poziom hałasu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A3207A">
              <w:rPr>
                <w:rFonts w:cstheme="minorHAnsi"/>
                <w:sz w:val="20"/>
                <w:szCs w:val="20"/>
              </w:rPr>
              <w:t xml:space="preserve"> </w:t>
            </w:r>
            <w:r w:rsidRPr="00A3207A">
              <w:rPr>
                <w:rFonts w:cstheme="minorHAnsi"/>
                <w:sz w:val="20"/>
                <w:szCs w:val="20"/>
              </w:rPr>
              <w:tab/>
              <w:t>Drukowanie z komputera (Mono): Ok. 54,0 dB (A); Tryb gotowości:35,0 db (A); Tryb cichej pracy: 50,0 db (A) (*12)</w:t>
            </w:r>
          </w:p>
        </w:tc>
        <w:tc>
          <w:tcPr>
            <w:tcW w:w="713" w:type="pct"/>
            <w:gridSpan w:val="2"/>
          </w:tcPr>
          <w:p w14:paraId="11399455" w14:textId="77777777" w:rsidR="009C4DC0" w:rsidRPr="00A55842" w:rsidRDefault="009C4DC0" w:rsidP="00990A39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68FC4656" w14:textId="77777777" w:rsidR="009C4DC0" w:rsidRPr="00D57AF6" w:rsidRDefault="009C4DC0" w:rsidP="009C4DC0">
            <w:pPr>
              <w:rPr>
                <w:sz w:val="20"/>
              </w:rPr>
            </w:pPr>
            <w:r w:rsidRPr="00A55842">
              <w:rPr>
                <w:rFonts w:ascii="Segoe UI" w:hAnsi="Segoe UI" w:cs="Segoe UI"/>
                <w:sz w:val="18"/>
                <w:szCs w:val="16"/>
              </w:rPr>
              <w:t>TAK</w:t>
            </w:r>
            <w:r>
              <w:rPr>
                <w:rFonts w:ascii="Segoe UI" w:hAnsi="Segoe UI" w:cs="Segoe UI"/>
                <w:sz w:val="18"/>
                <w:szCs w:val="16"/>
              </w:rPr>
              <w:t xml:space="preserve"> , podać</w:t>
            </w:r>
          </w:p>
        </w:tc>
        <w:tc>
          <w:tcPr>
            <w:tcW w:w="521" w:type="pct"/>
          </w:tcPr>
          <w:p w14:paraId="312339B2" w14:textId="77777777" w:rsidR="009C4DC0" w:rsidRPr="00D57AF6" w:rsidRDefault="009C4DC0" w:rsidP="009C4DC0">
            <w:pPr>
              <w:rPr>
                <w:sz w:val="20"/>
              </w:rPr>
            </w:pPr>
          </w:p>
        </w:tc>
      </w:tr>
      <w:tr w:rsidR="00C15226" w:rsidRPr="00D57AF6" w14:paraId="1168B514" w14:textId="77777777" w:rsidTr="00454570">
        <w:tc>
          <w:tcPr>
            <w:tcW w:w="324" w:type="pct"/>
          </w:tcPr>
          <w:p w14:paraId="3DFE3A13" w14:textId="78F76A26" w:rsidR="00C15226" w:rsidRDefault="00C15226" w:rsidP="00E64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650" w:type="pct"/>
            <w:vAlign w:val="center"/>
          </w:tcPr>
          <w:p w14:paraId="5D06CA36" w14:textId="6E1EC132" w:rsidR="00C15226" w:rsidRPr="00A3207A" w:rsidRDefault="00C15226" w:rsidP="009C4D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Gwarancja</w:t>
            </w:r>
          </w:p>
        </w:tc>
        <w:tc>
          <w:tcPr>
            <w:tcW w:w="2207" w:type="pct"/>
            <w:gridSpan w:val="2"/>
            <w:vAlign w:val="center"/>
          </w:tcPr>
          <w:p w14:paraId="68885541" w14:textId="24CC6384" w:rsidR="00C15226" w:rsidRPr="00A3207A" w:rsidRDefault="00C15226" w:rsidP="00A3207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Min. 36 m-cy</w:t>
            </w:r>
          </w:p>
        </w:tc>
        <w:tc>
          <w:tcPr>
            <w:tcW w:w="713" w:type="pct"/>
            <w:gridSpan w:val="2"/>
          </w:tcPr>
          <w:p w14:paraId="513B7E12" w14:textId="50129006" w:rsidR="00C15226" w:rsidRDefault="00C15226" w:rsidP="00990A39">
            <w:pPr>
              <w:jc w:val="center"/>
              <w:rPr>
                <w:rFonts w:ascii="Segoe UI" w:hAnsi="Segoe UI" w:cs="Segoe UI"/>
                <w:sz w:val="18"/>
                <w:szCs w:val="16"/>
              </w:rPr>
            </w:pPr>
            <w:r>
              <w:rPr>
                <w:rFonts w:ascii="Segoe UI" w:hAnsi="Segoe UI" w:cs="Segoe UI"/>
                <w:sz w:val="18"/>
                <w:szCs w:val="16"/>
              </w:rPr>
              <w:t>-</w:t>
            </w:r>
          </w:p>
        </w:tc>
        <w:tc>
          <w:tcPr>
            <w:tcW w:w="585" w:type="pct"/>
            <w:gridSpan w:val="2"/>
          </w:tcPr>
          <w:p w14:paraId="7260621C" w14:textId="5F5927D7" w:rsidR="00C15226" w:rsidRPr="00A55842" w:rsidRDefault="00C15226" w:rsidP="009C4DC0">
            <w:pPr>
              <w:rPr>
                <w:rFonts w:ascii="Segoe UI" w:hAnsi="Segoe UI" w:cs="Segoe UI"/>
                <w:sz w:val="18"/>
                <w:szCs w:val="16"/>
              </w:rPr>
            </w:pPr>
            <w:r>
              <w:rPr>
                <w:rFonts w:ascii="Segoe UI" w:hAnsi="Segoe UI" w:cs="Segoe UI"/>
                <w:sz w:val="18"/>
                <w:szCs w:val="16"/>
              </w:rPr>
              <w:t>Tak, podać</w:t>
            </w:r>
          </w:p>
        </w:tc>
        <w:tc>
          <w:tcPr>
            <w:tcW w:w="521" w:type="pct"/>
          </w:tcPr>
          <w:p w14:paraId="76A0C9C0" w14:textId="77777777" w:rsidR="00C15226" w:rsidRPr="00D57AF6" w:rsidRDefault="00C15226" w:rsidP="009C4DC0">
            <w:pPr>
              <w:rPr>
                <w:sz w:val="20"/>
              </w:rPr>
            </w:pPr>
          </w:p>
        </w:tc>
      </w:tr>
    </w:tbl>
    <w:p w14:paraId="60F4B7F5" w14:textId="77777777" w:rsidR="006C4B02" w:rsidRDefault="006C4B02" w:rsidP="00D25754"/>
    <w:p w14:paraId="650B8819" w14:textId="77777777" w:rsidR="00303E5E" w:rsidRPr="00303E5E" w:rsidRDefault="00303E5E" w:rsidP="00303E5E">
      <w:pPr>
        <w:rPr>
          <w:lang w:val="fr-FR"/>
        </w:rPr>
      </w:pPr>
    </w:p>
    <w:p w14:paraId="28DB3BCA" w14:textId="77777777" w:rsidR="00303E5E" w:rsidRPr="00303E5E" w:rsidRDefault="00303E5E" w:rsidP="00303E5E">
      <w:pPr>
        <w:rPr>
          <w:lang w:val="fr-FR"/>
        </w:rPr>
      </w:pPr>
    </w:p>
    <w:p w14:paraId="7D918EAB" w14:textId="77777777" w:rsidR="00303E5E" w:rsidRPr="00303E5E" w:rsidRDefault="00303E5E" w:rsidP="00303E5E">
      <w:pPr>
        <w:jc w:val="right"/>
      </w:pPr>
      <w:r w:rsidRPr="00303E5E">
        <w:t xml:space="preserve">(Miejscowość, data i podpis osoby/osób uprawnionych </w:t>
      </w:r>
    </w:p>
    <w:p w14:paraId="541B319A" w14:textId="77777777" w:rsidR="00303E5E" w:rsidRPr="00303E5E" w:rsidRDefault="00303E5E" w:rsidP="00303E5E">
      <w:pPr>
        <w:jc w:val="right"/>
      </w:pPr>
      <w:r w:rsidRPr="00303E5E">
        <w:t>do występowania w imieniu Wykonawcy)</w:t>
      </w:r>
    </w:p>
    <w:p w14:paraId="324AC7F9" w14:textId="77777777" w:rsidR="00303E5E" w:rsidRPr="00303E5E" w:rsidRDefault="00303E5E" w:rsidP="00303E5E"/>
    <w:p w14:paraId="79E66BED" w14:textId="77777777" w:rsidR="00303E5E" w:rsidRPr="00303E5E" w:rsidRDefault="00303E5E" w:rsidP="00303E5E">
      <w:pPr>
        <w:rPr>
          <w:b/>
          <w:u w:val="single"/>
        </w:rPr>
      </w:pPr>
      <w:r w:rsidRPr="00303E5E">
        <w:rPr>
          <w:b/>
          <w:i/>
          <w:iCs/>
          <w:u w:val="single"/>
        </w:rPr>
        <w:t>Informacja dla Wykonawcy:</w:t>
      </w:r>
    </w:p>
    <w:p w14:paraId="5B0033CF" w14:textId="10D19867" w:rsidR="00301579" w:rsidRDefault="00303E5E">
      <w:r w:rsidRPr="00303E5E">
        <w:rPr>
          <w:i/>
          <w:iCs/>
        </w:rPr>
        <w:t xml:space="preserve">Formularz musi być opatrzony przez osobę lub osoby uprawnione do reprezentowania firmy kwalifikowanym podpisem elektronicznym, podpisem zaufanym  lub podpisem osobistym </w:t>
      </w:r>
    </w:p>
    <w:sectPr w:rsidR="00301579" w:rsidSect="00164E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CE2A30B" w16cid:durableId="748BE05D"/>
  <w16cid:commentId w16cid:paraId="36FB59AE" w16cid:durableId="16EB14B6"/>
  <w16cid:commentId w16cid:paraId="14CBEE60" w16cid:durableId="556D36F4"/>
  <w16cid:commentId w16cid:paraId="5F3EBAA2" w16cid:durableId="44736E00"/>
  <w16cid:commentId w16cid:paraId="3A631C62" w16cid:durableId="6B1E81E7"/>
  <w16cid:commentId w16cid:paraId="58DA0F95" w16cid:durableId="3AECC74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68A88" w14:textId="77777777" w:rsidR="00E67F94" w:rsidRDefault="00E67F94" w:rsidP="00D25754">
      <w:pPr>
        <w:spacing w:after="0" w:line="240" w:lineRule="auto"/>
      </w:pPr>
      <w:r>
        <w:separator/>
      </w:r>
    </w:p>
  </w:endnote>
  <w:endnote w:type="continuationSeparator" w:id="0">
    <w:p w14:paraId="691AF6DD" w14:textId="77777777" w:rsidR="00E67F94" w:rsidRDefault="00E67F94" w:rsidP="00D25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Yu Mincho Light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DC133" w14:textId="77777777" w:rsidR="004F6E73" w:rsidRDefault="004F6E7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49C70" w14:textId="77777777" w:rsidR="004F6E73" w:rsidRDefault="004F6E7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B23F2" w14:textId="77777777" w:rsidR="004F6E73" w:rsidRDefault="004F6E7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994FB" w14:textId="77777777" w:rsidR="00E67F94" w:rsidRDefault="00E67F94" w:rsidP="00D25754">
      <w:pPr>
        <w:spacing w:after="0" w:line="240" w:lineRule="auto"/>
      </w:pPr>
      <w:r>
        <w:separator/>
      </w:r>
    </w:p>
  </w:footnote>
  <w:footnote w:type="continuationSeparator" w:id="0">
    <w:p w14:paraId="1A66D4E5" w14:textId="77777777" w:rsidR="00E67F94" w:rsidRDefault="00E67F94" w:rsidP="00D25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C1293" w14:textId="77777777" w:rsidR="004F6E73" w:rsidRDefault="004F6E7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A0BDC" w14:textId="5AF64FCC" w:rsidR="004F6E73" w:rsidRDefault="004F6E73" w:rsidP="004960D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660362D" wp14:editId="240B39DC">
          <wp:extent cx="5910580" cy="635000"/>
          <wp:effectExtent l="0" t="0" r="0" b="0"/>
          <wp:docPr id="385853185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853185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0580" cy="63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89DCD" w14:textId="77777777" w:rsidR="004F6E73" w:rsidRDefault="004F6E7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C07B1"/>
    <w:multiLevelType w:val="hybridMultilevel"/>
    <w:tmpl w:val="D7D0FF9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201285"/>
    <w:multiLevelType w:val="multilevel"/>
    <w:tmpl w:val="340E6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A6319B"/>
    <w:multiLevelType w:val="hybridMultilevel"/>
    <w:tmpl w:val="49DE56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1162E"/>
    <w:multiLevelType w:val="hybridMultilevel"/>
    <w:tmpl w:val="295AD4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1B6933"/>
    <w:multiLevelType w:val="hybridMultilevel"/>
    <w:tmpl w:val="28E42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1203A0"/>
    <w:multiLevelType w:val="multilevel"/>
    <w:tmpl w:val="82E626A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37B85400"/>
    <w:multiLevelType w:val="hybridMultilevel"/>
    <w:tmpl w:val="F01CE3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BD45E5"/>
    <w:multiLevelType w:val="hybridMultilevel"/>
    <w:tmpl w:val="663EC1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5B571CC"/>
    <w:multiLevelType w:val="hybridMultilevel"/>
    <w:tmpl w:val="F73430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2831EB"/>
    <w:multiLevelType w:val="hybridMultilevel"/>
    <w:tmpl w:val="8ED61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44717B"/>
    <w:multiLevelType w:val="multilevel"/>
    <w:tmpl w:val="AAB2F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DD5284"/>
    <w:multiLevelType w:val="hybridMultilevel"/>
    <w:tmpl w:val="BDEEFB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1F6EB2"/>
    <w:multiLevelType w:val="hybridMultilevel"/>
    <w:tmpl w:val="D22EAB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02B3F6D"/>
    <w:multiLevelType w:val="hybridMultilevel"/>
    <w:tmpl w:val="A3BCC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A423BC"/>
    <w:multiLevelType w:val="multilevel"/>
    <w:tmpl w:val="29168450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556A7840"/>
    <w:multiLevelType w:val="multilevel"/>
    <w:tmpl w:val="04208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00279D"/>
    <w:multiLevelType w:val="hybridMultilevel"/>
    <w:tmpl w:val="D22EAB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F520811"/>
    <w:multiLevelType w:val="hybridMultilevel"/>
    <w:tmpl w:val="495CAF94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B86D24"/>
    <w:multiLevelType w:val="hybridMultilevel"/>
    <w:tmpl w:val="D13A59C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42A5884"/>
    <w:multiLevelType w:val="hybridMultilevel"/>
    <w:tmpl w:val="21C25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002220"/>
    <w:multiLevelType w:val="hybridMultilevel"/>
    <w:tmpl w:val="D4C2A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D65BEE"/>
    <w:multiLevelType w:val="hybridMultilevel"/>
    <w:tmpl w:val="F01CE3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B80115"/>
    <w:multiLevelType w:val="hybridMultilevel"/>
    <w:tmpl w:val="D22EAB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D8937DA"/>
    <w:multiLevelType w:val="hybridMultilevel"/>
    <w:tmpl w:val="C6EE27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9"/>
  </w:num>
  <w:num w:numId="3">
    <w:abstractNumId w:val="7"/>
  </w:num>
  <w:num w:numId="4">
    <w:abstractNumId w:val="24"/>
  </w:num>
  <w:num w:numId="5">
    <w:abstractNumId w:val="15"/>
  </w:num>
  <w:num w:numId="6">
    <w:abstractNumId w:val="17"/>
  </w:num>
  <w:num w:numId="7">
    <w:abstractNumId w:val="12"/>
  </w:num>
  <w:num w:numId="8">
    <w:abstractNumId w:val="11"/>
  </w:num>
  <w:num w:numId="9">
    <w:abstractNumId w:val="5"/>
  </w:num>
  <w:num w:numId="10">
    <w:abstractNumId w:val="1"/>
  </w:num>
  <w:num w:numId="11">
    <w:abstractNumId w:val="4"/>
  </w:num>
  <w:num w:numId="12">
    <w:abstractNumId w:val="8"/>
  </w:num>
  <w:num w:numId="13">
    <w:abstractNumId w:val="22"/>
  </w:num>
  <w:num w:numId="14">
    <w:abstractNumId w:val="14"/>
  </w:num>
  <w:num w:numId="15">
    <w:abstractNumId w:val="10"/>
  </w:num>
  <w:num w:numId="16">
    <w:abstractNumId w:val="2"/>
  </w:num>
  <w:num w:numId="17">
    <w:abstractNumId w:val="9"/>
  </w:num>
  <w:num w:numId="18">
    <w:abstractNumId w:val="23"/>
  </w:num>
  <w:num w:numId="19">
    <w:abstractNumId w:val="20"/>
  </w:num>
  <w:num w:numId="20">
    <w:abstractNumId w:val="0"/>
  </w:num>
  <w:num w:numId="21">
    <w:abstractNumId w:val="26"/>
  </w:num>
  <w:num w:numId="22">
    <w:abstractNumId w:val="6"/>
  </w:num>
  <w:num w:numId="23">
    <w:abstractNumId w:val="16"/>
  </w:num>
  <w:num w:numId="24">
    <w:abstractNumId w:val="21"/>
  </w:num>
  <w:num w:numId="25">
    <w:abstractNumId w:val="25"/>
  </w:num>
  <w:num w:numId="26">
    <w:abstractNumId w:val="13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307"/>
    <w:rsid w:val="00003BC6"/>
    <w:rsid w:val="000061E0"/>
    <w:rsid w:val="00015351"/>
    <w:rsid w:val="00024820"/>
    <w:rsid w:val="00046277"/>
    <w:rsid w:val="000529C9"/>
    <w:rsid w:val="00054D3B"/>
    <w:rsid w:val="00055E35"/>
    <w:rsid w:val="00057FF4"/>
    <w:rsid w:val="00063C9A"/>
    <w:rsid w:val="00065B22"/>
    <w:rsid w:val="0006752C"/>
    <w:rsid w:val="000765EF"/>
    <w:rsid w:val="0008170A"/>
    <w:rsid w:val="00090306"/>
    <w:rsid w:val="000B58E0"/>
    <w:rsid w:val="000D0BAE"/>
    <w:rsid w:val="000D0D91"/>
    <w:rsid w:val="000D7030"/>
    <w:rsid w:val="000E6694"/>
    <w:rsid w:val="000F00BB"/>
    <w:rsid w:val="00112711"/>
    <w:rsid w:val="00115E2C"/>
    <w:rsid w:val="00117649"/>
    <w:rsid w:val="00122224"/>
    <w:rsid w:val="0012583D"/>
    <w:rsid w:val="0014027E"/>
    <w:rsid w:val="00145450"/>
    <w:rsid w:val="0014567F"/>
    <w:rsid w:val="0016499C"/>
    <w:rsid w:val="00164EFC"/>
    <w:rsid w:val="00165DA1"/>
    <w:rsid w:val="0016776D"/>
    <w:rsid w:val="00170CD1"/>
    <w:rsid w:val="00173300"/>
    <w:rsid w:val="001C2413"/>
    <w:rsid w:val="001E5CAF"/>
    <w:rsid w:val="001F1CB9"/>
    <w:rsid w:val="001F3A5F"/>
    <w:rsid w:val="00217C12"/>
    <w:rsid w:val="00222EEF"/>
    <w:rsid w:val="0022657E"/>
    <w:rsid w:val="00236BCF"/>
    <w:rsid w:val="00244BA5"/>
    <w:rsid w:val="00251588"/>
    <w:rsid w:val="00264A7F"/>
    <w:rsid w:val="00265959"/>
    <w:rsid w:val="00267CBA"/>
    <w:rsid w:val="002C525D"/>
    <w:rsid w:val="002D0F7E"/>
    <w:rsid w:val="002F1F42"/>
    <w:rsid w:val="002F6201"/>
    <w:rsid w:val="00301579"/>
    <w:rsid w:val="00303E5E"/>
    <w:rsid w:val="00304D0B"/>
    <w:rsid w:val="00327D99"/>
    <w:rsid w:val="00333307"/>
    <w:rsid w:val="00335F03"/>
    <w:rsid w:val="00343081"/>
    <w:rsid w:val="003438F7"/>
    <w:rsid w:val="00344038"/>
    <w:rsid w:val="00345044"/>
    <w:rsid w:val="00360503"/>
    <w:rsid w:val="00363289"/>
    <w:rsid w:val="0037013E"/>
    <w:rsid w:val="003A35B2"/>
    <w:rsid w:val="003B37E1"/>
    <w:rsid w:val="003D6E3D"/>
    <w:rsid w:val="003E0C5B"/>
    <w:rsid w:val="003F004A"/>
    <w:rsid w:val="004118E4"/>
    <w:rsid w:val="004138F8"/>
    <w:rsid w:val="00421CE4"/>
    <w:rsid w:val="00425FAB"/>
    <w:rsid w:val="004362CA"/>
    <w:rsid w:val="00436957"/>
    <w:rsid w:val="004504E5"/>
    <w:rsid w:val="00451782"/>
    <w:rsid w:val="0045221A"/>
    <w:rsid w:val="00454570"/>
    <w:rsid w:val="00480C8D"/>
    <w:rsid w:val="00493F63"/>
    <w:rsid w:val="00494F68"/>
    <w:rsid w:val="004960DA"/>
    <w:rsid w:val="004A666C"/>
    <w:rsid w:val="004C3EFE"/>
    <w:rsid w:val="004D2003"/>
    <w:rsid w:val="004E01AF"/>
    <w:rsid w:val="004F6E73"/>
    <w:rsid w:val="00506499"/>
    <w:rsid w:val="00514721"/>
    <w:rsid w:val="0053717F"/>
    <w:rsid w:val="00554D3D"/>
    <w:rsid w:val="00567071"/>
    <w:rsid w:val="005745AD"/>
    <w:rsid w:val="005843E4"/>
    <w:rsid w:val="00585305"/>
    <w:rsid w:val="00586D07"/>
    <w:rsid w:val="00590FED"/>
    <w:rsid w:val="00594218"/>
    <w:rsid w:val="005E3ED2"/>
    <w:rsid w:val="005F7087"/>
    <w:rsid w:val="00604646"/>
    <w:rsid w:val="00604E05"/>
    <w:rsid w:val="00626102"/>
    <w:rsid w:val="0063127B"/>
    <w:rsid w:val="006471CE"/>
    <w:rsid w:val="00655B49"/>
    <w:rsid w:val="0066352C"/>
    <w:rsid w:val="00664887"/>
    <w:rsid w:val="0066740F"/>
    <w:rsid w:val="00675AB5"/>
    <w:rsid w:val="006A283C"/>
    <w:rsid w:val="006A33F5"/>
    <w:rsid w:val="006B57CA"/>
    <w:rsid w:val="006C4B02"/>
    <w:rsid w:val="006D3839"/>
    <w:rsid w:val="007122F0"/>
    <w:rsid w:val="00737E02"/>
    <w:rsid w:val="0074199E"/>
    <w:rsid w:val="00767D89"/>
    <w:rsid w:val="00770EDE"/>
    <w:rsid w:val="00784996"/>
    <w:rsid w:val="00793C3C"/>
    <w:rsid w:val="007B1F36"/>
    <w:rsid w:val="007C2B7D"/>
    <w:rsid w:val="007D2199"/>
    <w:rsid w:val="007E3D3C"/>
    <w:rsid w:val="00813D28"/>
    <w:rsid w:val="00816581"/>
    <w:rsid w:val="008343B5"/>
    <w:rsid w:val="00836AEC"/>
    <w:rsid w:val="00846F8D"/>
    <w:rsid w:val="008500B0"/>
    <w:rsid w:val="00862793"/>
    <w:rsid w:val="00864DDF"/>
    <w:rsid w:val="008706EA"/>
    <w:rsid w:val="008765FE"/>
    <w:rsid w:val="0088122E"/>
    <w:rsid w:val="00894ACD"/>
    <w:rsid w:val="008B2718"/>
    <w:rsid w:val="008B303D"/>
    <w:rsid w:val="008D20F1"/>
    <w:rsid w:val="008E1CC6"/>
    <w:rsid w:val="008E6423"/>
    <w:rsid w:val="008F42BF"/>
    <w:rsid w:val="008F5706"/>
    <w:rsid w:val="009258B8"/>
    <w:rsid w:val="009330E3"/>
    <w:rsid w:val="00946444"/>
    <w:rsid w:val="009704FB"/>
    <w:rsid w:val="009722E8"/>
    <w:rsid w:val="00973818"/>
    <w:rsid w:val="00990A39"/>
    <w:rsid w:val="009C4DC0"/>
    <w:rsid w:val="009E3162"/>
    <w:rsid w:val="009F517B"/>
    <w:rsid w:val="00A00EBE"/>
    <w:rsid w:val="00A02B7B"/>
    <w:rsid w:val="00A1323F"/>
    <w:rsid w:val="00A1586A"/>
    <w:rsid w:val="00A15CF6"/>
    <w:rsid w:val="00A223F2"/>
    <w:rsid w:val="00A30A93"/>
    <w:rsid w:val="00A3207A"/>
    <w:rsid w:val="00A3256B"/>
    <w:rsid w:val="00A422A2"/>
    <w:rsid w:val="00A44D97"/>
    <w:rsid w:val="00A50866"/>
    <w:rsid w:val="00A52173"/>
    <w:rsid w:val="00A72AF9"/>
    <w:rsid w:val="00A87535"/>
    <w:rsid w:val="00AC0811"/>
    <w:rsid w:val="00AC7256"/>
    <w:rsid w:val="00AD2F95"/>
    <w:rsid w:val="00AE200B"/>
    <w:rsid w:val="00B00324"/>
    <w:rsid w:val="00B0325E"/>
    <w:rsid w:val="00B04D49"/>
    <w:rsid w:val="00B10F1F"/>
    <w:rsid w:val="00B15867"/>
    <w:rsid w:val="00B17928"/>
    <w:rsid w:val="00B2390C"/>
    <w:rsid w:val="00B33485"/>
    <w:rsid w:val="00B42676"/>
    <w:rsid w:val="00B6516B"/>
    <w:rsid w:val="00B71171"/>
    <w:rsid w:val="00B81290"/>
    <w:rsid w:val="00BB1032"/>
    <w:rsid w:val="00BB6BB2"/>
    <w:rsid w:val="00BD32EB"/>
    <w:rsid w:val="00BD718F"/>
    <w:rsid w:val="00BE2C7C"/>
    <w:rsid w:val="00BE406E"/>
    <w:rsid w:val="00BE5E8F"/>
    <w:rsid w:val="00BF62ED"/>
    <w:rsid w:val="00C15226"/>
    <w:rsid w:val="00C52EEE"/>
    <w:rsid w:val="00C85CC0"/>
    <w:rsid w:val="00CA5465"/>
    <w:rsid w:val="00CC4F25"/>
    <w:rsid w:val="00CE1103"/>
    <w:rsid w:val="00CF4660"/>
    <w:rsid w:val="00CF7ABD"/>
    <w:rsid w:val="00D01B3A"/>
    <w:rsid w:val="00D14FA7"/>
    <w:rsid w:val="00D16340"/>
    <w:rsid w:val="00D25754"/>
    <w:rsid w:val="00D25856"/>
    <w:rsid w:val="00D26662"/>
    <w:rsid w:val="00D4303D"/>
    <w:rsid w:val="00D723A7"/>
    <w:rsid w:val="00D86FD7"/>
    <w:rsid w:val="00DA3EC8"/>
    <w:rsid w:val="00DA4A00"/>
    <w:rsid w:val="00DB7693"/>
    <w:rsid w:val="00DD3153"/>
    <w:rsid w:val="00DF11FD"/>
    <w:rsid w:val="00DF16E1"/>
    <w:rsid w:val="00E00964"/>
    <w:rsid w:val="00E165AF"/>
    <w:rsid w:val="00E30BD9"/>
    <w:rsid w:val="00E312EF"/>
    <w:rsid w:val="00E4581C"/>
    <w:rsid w:val="00E50E1B"/>
    <w:rsid w:val="00E63C9F"/>
    <w:rsid w:val="00E6432D"/>
    <w:rsid w:val="00E67F94"/>
    <w:rsid w:val="00E70B86"/>
    <w:rsid w:val="00E74375"/>
    <w:rsid w:val="00E7499B"/>
    <w:rsid w:val="00E81640"/>
    <w:rsid w:val="00E821C6"/>
    <w:rsid w:val="00E862AB"/>
    <w:rsid w:val="00EC42F4"/>
    <w:rsid w:val="00F41BAA"/>
    <w:rsid w:val="00F51BAE"/>
    <w:rsid w:val="00F54ECA"/>
    <w:rsid w:val="00F721BA"/>
    <w:rsid w:val="00F830CF"/>
    <w:rsid w:val="00F839AB"/>
    <w:rsid w:val="00F8687E"/>
    <w:rsid w:val="00FA09E1"/>
    <w:rsid w:val="00FB09B0"/>
    <w:rsid w:val="00FC4AF5"/>
    <w:rsid w:val="00FD07B7"/>
    <w:rsid w:val="00FE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8208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0FED"/>
  </w:style>
  <w:style w:type="paragraph" w:styleId="Nagwek1">
    <w:name w:val="heading 1"/>
    <w:basedOn w:val="Normalny"/>
    <w:next w:val="Normalny"/>
    <w:link w:val="Nagwek1Znak"/>
    <w:uiPriority w:val="9"/>
    <w:qFormat/>
    <w:rsid w:val="00327D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27D99"/>
    <w:pPr>
      <w:keepNext/>
      <w:keepLines/>
      <w:autoSpaceDN w:val="0"/>
      <w:spacing w:before="160" w:after="80" w:line="249" w:lineRule="auto"/>
      <w:textAlignment w:val="baseline"/>
      <w:outlineLvl w:val="2"/>
    </w:pPr>
    <w:rPr>
      <w:rFonts w:ascii="Calibri" w:eastAsiaTheme="majorEastAsia" w:hAnsi="Calibri" w:cstheme="majorBidi"/>
      <w:color w:val="2E74B5" w:themeColor="accent1" w:themeShade="BF"/>
      <w:kern w:val="3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7D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327D99"/>
    <w:rPr>
      <w:rFonts w:ascii="Calibri" w:eastAsiaTheme="majorEastAsia" w:hAnsi="Calibri" w:cstheme="majorBidi"/>
      <w:color w:val="2E74B5" w:themeColor="accent1" w:themeShade="BF"/>
      <w:kern w:val="3"/>
      <w:sz w:val="28"/>
      <w:szCs w:val="28"/>
    </w:rPr>
  </w:style>
  <w:style w:type="paragraph" w:styleId="Akapitzlist">
    <w:name w:val="List Paragraph"/>
    <w:aliases w:val="sw tekst,L1,Numerowanie,List Paragraph,Akapit z listą BS,Kolorowa lista — akcent 11,Akapit z listą5,T_SZ_List Paragraph,Podsis rysunku,List Paragraph2,Akapit z listą1,ISCG Numerowanie,lp1,Normal,Akapit z listą31,Wypunktowanie,Normal2"/>
    <w:basedOn w:val="Normalny"/>
    <w:link w:val="AkapitzlistZnak"/>
    <w:uiPriority w:val="99"/>
    <w:qFormat/>
    <w:rsid w:val="00327D99"/>
    <w:pPr>
      <w:spacing w:after="67" w:line="314" w:lineRule="auto"/>
      <w:ind w:left="720" w:right="-15" w:hanging="10"/>
      <w:contextualSpacing/>
    </w:pPr>
    <w:rPr>
      <w:rFonts w:ascii="Calibri" w:eastAsia="Calibri" w:hAnsi="Calibri" w:cs="Calibri"/>
      <w:color w:val="606A72"/>
      <w:sz w:val="17"/>
      <w:lang w:eastAsia="pl-PL"/>
    </w:rPr>
  </w:style>
  <w:style w:type="paragraph" w:customStyle="1" w:styleId="Standard">
    <w:name w:val="Standard"/>
    <w:rsid w:val="00327D99"/>
    <w:pPr>
      <w:widowControl w:val="0"/>
      <w:suppressAutoHyphens/>
      <w:autoSpaceDN w:val="0"/>
      <w:spacing w:after="0" w:line="240" w:lineRule="auto"/>
      <w:textAlignment w:val="baseline"/>
    </w:pPr>
    <w:rPr>
      <w:rFonts w:ascii="Thorndale" w:eastAsia="HG Mincho Light J" w:hAnsi="Thorndale" w:cs="Times New Roman"/>
      <w:color w:val="000000"/>
      <w:kern w:val="3"/>
      <w:sz w:val="24"/>
      <w:szCs w:val="20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Akapit z listą5 Znak,T_SZ_List Paragraph Znak,Podsis rysunku Znak,List Paragraph2 Znak,Akapit z listą1 Znak,lp1 Znak"/>
    <w:basedOn w:val="Domylnaczcionkaakapitu"/>
    <w:link w:val="Akapitzlist"/>
    <w:uiPriority w:val="34"/>
    <w:qFormat/>
    <w:locked/>
    <w:rsid w:val="00327D99"/>
    <w:rPr>
      <w:rFonts w:ascii="Calibri" w:eastAsia="Calibri" w:hAnsi="Calibri" w:cs="Calibri"/>
      <w:color w:val="606A72"/>
      <w:sz w:val="17"/>
      <w:lang w:eastAsia="pl-PL"/>
    </w:rPr>
  </w:style>
  <w:style w:type="table" w:styleId="Tabela-Siatka">
    <w:name w:val="Table Grid"/>
    <w:basedOn w:val="Standardowy"/>
    <w:uiPriority w:val="39"/>
    <w:rsid w:val="00327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27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D99"/>
  </w:style>
  <w:style w:type="paragraph" w:styleId="Stopka">
    <w:name w:val="footer"/>
    <w:basedOn w:val="Normalny"/>
    <w:link w:val="StopkaZnak"/>
    <w:uiPriority w:val="99"/>
    <w:unhideWhenUsed/>
    <w:rsid w:val="00327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D99"/>
  </w:style>
  <w:style w:type="character" w:styleId="Hipercze">
    <w:name w:val="Hyperlink"/>
    <w:basedOn w:val="Domylnaczcionkaakapitu"/>
    <w:uiPriority w:val="99"/>
    <w:unhideWhenUsed/>
    <w:rsid w:val="00327D99"/>
    <w:rPr>
      <w:color w:val="0563C1"/>
      <w:u w:val="single"/>
    </w:rPr>
  </w:style>
  <w:style w:type="numbering" w:customStyle="1" w:styleId="WWNum6">
    <w:name w:val="WWNum6"/>
    <w:rsid w:val="00327D99"/>
    <w:pPr>
      <w:numPr>
        <w:numId w:val="5"/>
      </w:numPr>
    </w:pPr>
  </w:style>
  <w:style w:type="character" w:styleId="Wyrnienieintensywne">
    <w:name w:val="Intense Emphasis"/>
    <w:basedOn w:val="Domylnaczcionkaakapitu"/>
    <w:uiPriority w:val="21"/>
    <w:qFormat/>
    <w:rsid w:val="00327D99"/>
    <w:rPr>
      <w:i/>
      <w:iCs/>
      <w:color w:val="2E74B5" w:themeColor="accent1" w:themeShade="BF"/>
    </w:rPr>
  </w:style>
  <w:style w:type="paragraph" w:styleId="Tekstpodstawowy">
    <w:name w:val="Body Text"/>
    <w:basedOn w:val="Normalny"/>
    <w:link w:val="TekstpodstawowyZnak"/>
    <w:rsid w:val="00327D99"/>
    <w:pPr>
      <w:spacing w:after="140" w:line="288" w:lineRule="auto"/>
    </w:pPr>
    <w:rPr>
      <w:rFonts w:ascii="Yu Mincho Light" w:eastAsia="Yu Mincho Light" w:hAnsi="Yu Mincho Light" w:cs="Times New Roman"/>
      <w:color w:val="00000A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327D99"/>
    <w:rPr>
      <w:rFonts w:ascii="Yu Mincho Light" w:eastAsia="Yu Mincho Light" w:hAnsi="Yu Mincho Light" w:cs="Times New Roman"/>
      <w:color w:val="00000A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2C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2C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2C7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C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2C7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1323F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1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F36"/>
    <w:rPr>
      <w:rFonts w:ascii="Segoe UI" w:hAnsi="Segoe UI" w:cs="Segoe UI"/>
      <w:sz w:val="18"/>
      <w:szCs w:val="18"/>
    </w:rPr>
  </w:style>
  <w:style w:type="character" w:customStyle="1" w:styleId="attribute-name">
    <w:name w:val="attribute-name"/>
    <w:basedOn w:val="Domylnaczcionkaakapitu"/>
    <w:rsid w:val="009C4DC0"/>
  </w:style>
  <w:style w:type="character" w:customStyle="1" w:styleId="attribute-value">
    <w:name w:val="attribute-value"/>
    <w:basedOn w:val="Domylnaczcionkaakapitu"/>
    <w:rsid w:val="009C4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27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9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9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0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1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6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cpubenchmark.net/" TargetMode="External"/><Relationship Id="rId3" Type="http://schemas.openxmlformats.org/officeDocument/2006/relationships/settings" Target="settings.xml"/><Relationship Id="rId21" Type="http://schemas.microsoft.com/office/2016/09/relationships/commentsIds" Target="commentsId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2994</Words>
  <Characters>17969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2026-01-13T11:54:00Z</dcterms:created>
  <dcterms:modified xsi:type="dcterms:W3CDTF">2026-04-21T08:50:00Z</dcterms:modified>
</cp:coreProperties>
</file>